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0EA" w:rsidRDefault="003238E3" w:rsidP="000610EA">
      <w:pPr>
        <w:spacing w:after="0"/>
        <w:jc w:val="center"/>
        <w:rPr>
          <w:rFonts w:ascii="Times New Roman" w:hAnsi="Times New Roman"/>
          <w:b/>
          <w:bCs/>
          <w:iCs/>
          <w:spacing w:val="-5"/>
          <w:sz w:val="28"/>
          <w:szCs w:val="28"/>
        </w:rPr>
      </w:pPr>
      <w:r>
        <w:rPr>
          <w:rFonts w:ascii="Times New Roman" w:hAnsi="Times New Roman"/>
          <w:b/>
          <w:bCs/>
          <w:iCs/>
          <w:noProof/>
          <w:spacing w:val="-5"/>
          <w:sz w:val="28"/>
          <w:szCs w:val="28"/>
          <w:lang w:eastAsia="ru-RU"/>
        </w:rPr>
        <w:drawing>
          <wp:inline distT="0" distB="0" distL="0" distR="0">
            <wp:extent cx="5940425" cy="8379441"/>
            <wp:effectExtent l="19050" t="0" r="3175" b="0"/>
            <wp:docPr id="1" name="Рисунок 1" descr="C:\Users\сария\Desktop\2017-2018 рп\Гарифуллина С.К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esktop\2017-2018 рп\Гарифуллина С.К\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8E3" w:rsidRDefault="003238E3" w:rsidP="000610EA">
      <w:pPr>
        <w:spacing w:after="0"/>
        <w:jc w:val="center"/>
        <w:rPr>
          <w:rFonts w:ascii="Times New Roman" w:hAnsi="Times New Roman"/>
          <w:b/>
          <w:bCs/>
          <w:iCs/>
          <w:spacing w:val="-5"/>
          <w:sz w:val="28"/>
          <w:szCs w:val="28"/>
        </w:rPr>
      </w:pPr>
    </w:p>
    <w:p w:rsidR="003238E3" w:rsidRDefault="003238E3" w:rsidP="000610EA">
      <w:pPr>
        <w:spacing w:after="0"/>
        <w:jc w:val="center"/>
        <w:rPr>
          <w:rFonts w:ascii="Times New Roman" w:hAnsi="Times New Roman"/>
          <w:b/>
          <w:bCs/>
          <w:iCs/>
          <w:spacing w:val="-5"/>
          <w:sz w:val="28"/>
          <w:szCs w:val="28"/>
        </w:rPr>
      </w:pPr>
    </w:p>
    <w:p w:rsidR="003238E3" w:rsidRDefault="003238E3" w:rsidP="000610EA">
      <w:pPr>
        <w:spacing w:after="0"/>
        <w:jc w:val="center"/>
        <w:rPr>
          <w:rFonts w:ascii="Times New Roman" w:hAnsi="Times New Roman"/>
          <w:b/>
          <w:bCs/>
          <w:iCs/>
          <w:spacing w:val="-5"/>
          <w:sz w:val="28"/>
          <w:szCs w:val="28"/>
        </w:rPr>
      </w:pPr>
    </w:p>
    <w:p w:rsidR="00553FC1" w:rsidRPr="00D92348" w:rsidRDefault="00553FC1" w:rsidP="00553FC1">
      <w:pPr>
        <w:spacing w:after="0"/>
        <w:jc w:val="center"/>
        <w:rPr>
          <w:rFonts w:ascii="Times New Roman" w:hAnsi="Times New Roman"/>
          <w:b/>
          <w:bCs/>
          <w:iCs/>
          <w:spacing w:val="-9"/>
          <w:sz w:val="24"/>
          <w:szCs w:val="24"/>
        </w:rPr>
      </w:pPr>
      <w:r w:rsidRPr="00D92348">
        <w:rPr>
          <w:rFonts w:ascii="Times New Roman" w:hAnsi="Times New Roman"/>
          <w:b/>
          <w:bCs/>
          <w:iCs/>
          <w:spacing w:val="-5"/>
          <w:sz w:val="24"/>
          <w:szCs w:val="24"/>
        </w:rPr>
        <w:lastRenderedPageBreak/>
        <w:t xml:space="preserve">Требования к уровню </w:t>
      </w:r>
      <w:r w:rsidRPr="00D92348">
        <w:rPr>
          <w:rFonts w:ascii="Times New Roman" w:hAnsi="Times New Roman"/>
          <w:b/>
          <w:bCs/>
          <w:iCs/>
          <w:spacing w:val="-9"/>
          <w:sz w:val="24"/>
          <w:szCs w:val="24"/>
        </w:rPr>
        <w:t xml:space="preserve">подготовки </w:t>
      </w:r>
      <w:proofErr w:type="gramStart"/>
      <w:r w:rsidRPr="00D92348">
        <w:rPr>
          <w:rFonts w:ascii="Times New Roman" w:hAnsi="Times New Roman"/>
          <w:b/>
          <w:bCs/>
          <w:iCs/>
          <w:spacing w:val="-9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/>
          <w:bCs/>
          <w:iCs/>
          <w:spacing w:val="-9"/>
          <w:sz w:val="24"/>
          <w:szCs w:val="24"/>
        </w:rPr>
        <w:t xml:space="preserve"> </w:t>
      </w:r>
      <w:r w:rsidRPr="00D92348">
        <w:rPr>
          <w:rFonts w:ascii="Times New Roman" w:hAnsi="Times New Roman"/>
          <w:b/>
          <w:bCs/>
          <w:iCs/>
          <w:spacing w:val="-9"/>
          <w:sz w:val="24"/>
          <w:szCs w:val="24"/>
        </w:rPr>
        <w:t>8 класс</w:t>
      </w:r>
    </w:p>
    <w:p w:rsidR="00553FC1" w:rsidRPr="00D92348" w:rsidRDefault="00553FC1" w:rsidP="00553FC1">
      <w:pPr>
        <w:pStyle w:val="a6"/>
        <w:spacing w:after="120" w:line="276" w:lineRule="auto"/>
        <w:ind w:left="567"/>
        <w:jc w:val="center"/>
        <w:rPr>
          <w:rFonts w:ascii="Times New Roman" w:hAnsi="Times New Roman"/>
          <w:b/>
          <w:caps/>
          <w:sz w:val="24"/>
          <w:szCs w:val="24"/>
        </w:rPr>
      </w:pPr>
      <w:proofErr w:type="spellStart"/>
      <w:r w:rsidRPr="00D92348">
        <w:rPr>
          <w:rFonts w:ascii="Times New Roman" w:hAnsi="Times New Roman"/>
          <w:b/>
          <w:sz w:val="24"/>
          <w:szCs w:val="24"/>
        </w:rPr>
        <w:t>Общетехнологические</w:t>
      </w:r>
      <w:proofErr w:type="spellEnd"/>
      <w:r w:rsidRPr="00D92348">
        <w:rPr>
          <w:rFonts w:ascii="Times New Roman" w:hAnsi="Times New Roman"/>
          <w:b/>
          <w:sz w:val="24"/>
          <w:szCs w:val="24"/>
        </w:rPr>
        <w:t>, трудовые умения и способы деятельности</w:t>
      </w:r>
    </w:p>
    <w:p w:rsidR="00553FC1" w:rsidRPr="00D92348" w:rsidRDefault="00553FC1" w:rsidP="00553FC1">
      <w:pPr>
        <w:widowControl w:val="0"/>
        <w:autoSpaceDE w:val="0"/>
        <w:autoSpaceDN w:val="0"/>
        <w:adjustRightInd w:val="0"/>
        <w:spacing w:after="120" w:line="240" w:lineRule="auto"/>
        <w:ind w:left="-851"/>
        <w:rPr>
          <w:rFonts w:ascii="Times New Roman" w:hAnsi="Times New Roman"/>
          <w:b/>
          <w:sz w:val="24"/>
          <w:szCs w:val="24"/>
        </w:rPr>
      </w:pPr>
      <w:r w:rsidRPr="00D92348">
        <w:rPr>
          <w:rFonts w:ascii="Times New Roman" w:hAnsi="Times New Roman"/>
          <w:b/>
          <w:i/>
          <w:sz w:val="24"/>
          <w:szCs w:val="24"/>
        </w:rPr>
        <w:tab/>
        <w:t>В результате изучения технологии ученик независимо от изучаемого раздела должен</w:t>
      </w:r>
      <w:r w:rsidRPr="00D92348">
        <w:rPr>
          <w:rFonts w:ascii="Times New Roman" w:hAnsi="Times New Roman"/>
          <w:b/>
          <w:sz w:val="24"/>
          <w:szCs w:val="24"/>
        </w:rPr>
        <w:t>:</w:t>
      </w:r>
    </w:p>
    <w:p w:rsidR="00553FC1" w:rsidRPr="00D92348" w:rsidRDefault="00553FC1" w:rsidP="00553FC1">
      <w:pPr>
        <w:widowControl w:val="0"/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D92348">
        <w:rPr>
          <w:rFonts w:ascii="Times New Roman" w:hAnsi="Times New Roman"/>
          <w:b/>
          <w:sz w:val="24"/>
          <w:szCs w:val="24"/>
        </w:rPr>
        <w:tab/>
      </w:r>
      <w:proofErr w:type="gramStart"/>
      <w:r w:rsidRPr="00D92348">
        <w:rPr>
          <w:rFonts w:ascii="Times New Roman" w:hAnsi="Times New Roman"/>
          <w:b/>
          <w:sz w:val="24"/>
          <w:szCs w:val="24"/>
        </w:rPr>
        <w:t xml:space="preserve">Знать/понимать </w:t>
      </w:r>
      <w:r w:rsidRPr="00D92348">
        <w:rPr>
          <w:rFonts w:ascii="Times New Roman" w:hAnsi="Times New Roman"/>
          <w:sz w:val="24"/>
          <w:szCs w:val="24"/>
        </w:rPr>
        <w:t xml:space="preserve"> основные технологические понятия; назначение и технологические свойства материалов; 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профессии и специальности, связанные с обработкой материалов, созданием изделий из них, получением продукции.</w:t>
      </w:r>
      <w:proofErr w:type="gramEnd"/>
    </w:p>
    <w:p w:rsidR="00553FC1" w:rsidRPr="00D92348" w:rsidRDefault="00553FC1" w:rsidP="00553FC1">
      <w:pPr>
        <w:widowControl w:val="0"/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/>
          <w:b/>
          <w:sz w:val="24"/>
          <w:szCs w:val="24"/>
        </w:rPr>
      </w:pPr>
      <w:r w:rsidRPr="00D92348">
        <w:rPr>
          <w:rFonts w:ascii="Times New Roman" w:hAnsi="Times New Roman"/>
          <w:b/>
          <w:sz w:val="24"/>
          <w:szCs w:val="24"/>
        </w:rPr>
        <w:tab/>
      </w:r>
      <w:proofErr w:type="gramStart"/>
      <w:r w:rsidRPr="00D92348">
        <w:rPr>
          <w:rFonts w:ascii="Times New Roman" w:hAnsi="Times New Roman"/>
          <w:b/>
          <w:sz w:val="24"/>
          <w:szCs w:val="24"/>
        </w:rPr>
        <w:t xml:space="preserve">Уметь </w:t>
      </w:r>
      <w:r w:rsidRPr="00D92348">
        <w:rPr>
          <w:rFonts w:ascii="Times New Roman" w:hAnsi="Times New Roman"/>
          <w:sz w:val="24"/>
          <w:szCs w:val="24"/>
        </w:rPr>
        <w:t xml:space="preserve"> рационально организовывать рабочее место; находить необходимую информацию в различных источниках, применять конструкторскую и технологическую документацию; составлять последовательность выполнения технологических операций для изготовления изделия или получения продукта; выбирать материалы, инструменты и оборудование для выполнения работ; выполнять технологические операции с использованием ручных инструментов, приспособлений, машин и оборудования; соблюдать требования безопасности труда и правила пользования ручными инструментами, машинами и оборудованием;</w:t>
      </w:r>
      <w:proofErr w:type="gramEnd"/>
      <w:r w:rsidRPr="00D92348">
        <w:rPr>
          <w:rFonts w:ascii="Times New Roman" w:hAnsi="Times New Roman"/>
          <w:sz w:val="24"/>
          <w:szCs w:val="24"/>
        </w:rPr>
        <w:t xml:space="preserve"> осуществлять доступными средствами контроль качества изготавливаемого изделия (детали); находить и устранять допущенные дефекты; проводить разработку учебного проекта изготовления изделия или получения продукта с использованием освоенных технологий и доступных материалов;  планировать работы с учетом имеющихся ресурсов и условий; распределять работу при коллективной деятельности.</w:t>
      </w:r>
    </w:p>
    <w:p w:rsidR="00553FC1" w:rsidRDefault="00553FC1" w:rsidP="00553FC1">
      <w:pPr>
        <w:widowControl w:val="0"/>
        <w:autoSpaceDE w:val="0"/>
        <w:autoSpaceDN w:val="0"/>
        <w:adjustRightInd w:val="0"/>
        <w:spacing w:after="0"/>
        <w:ind w:left="-851"/>
        <w:jc w:val="both"/>
        <w:rPr>
          <w:rFonts w:ascii="Times New Roman" w:hAnsi="Times New Roman"/>
          <w:sz w:val="24"/>
          <w:szCs w:val="24"/>
        </w:rPr>
      </w:pPr>
      <w:r w:rsidRPr="00D92348">
        <w:rPr>
          <w:rFonts w:ascii="Times New Roman" w:hAnsi="Times New Roman"/>
          <w:b/>
          <w:sz w:val="24"/>
          <w:szCs w:val="24"/>
        </w:rPr>
        <w:tab/>
      </w:r>
      <w:proofErr w:type="gramStart"/>
      <w:r w:rsidRPr="00D92348">
        <w:rPr>
          <w:rFonts w:ascii="Times New Roman" w:hAnsi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D92348">
        <w:rPr>
          <w:rFonts w:ascii="Times New Roman" w:hAnsi="Times New Roman"/>
          <w:sz w:val="24"/>
          <w:szCs w:val="24"/>
        </w:rPr>
        <w:t>для</w:t>
      </w:r>
      <w:r w:rsidRPr="00D92348">
        <w:rPr>
          <w:rFonts w:ascii="Times New Roman" w:hAnsi="Times New Roman"/>
          <w:b/>
          <w:sz w:val="24"/>
          <w:szCs w:val="24"/>
        </w:rPr>
        <w:t xml:space="preserve">: </w:t>
      </w:r>
      <w:r w:rsidRPr="00D92348">
        <w:rPr>
          <w:rFonts w:ascii="Times New Roman" w:hAnsi="Times New Roman"/>
          <w:sz w:val="24"/>
          <w:szCs w:val="24"/>
        </w:rPr>
        <w:t>получения технико-технологических сведений из разнообразных источников информации; организации индивидуальной и коллективной трудовой деятельности; изготовления или ремонта изделий из различных материалов; создания изделий или получения продукта с использованием ручных инструментов, машин, оборудования и приспособлений; контроля качества выполняемых работ с применением мерительных, контрольных и разметочных инструментов;</w:t>
      </w:r>
      <w:proofErr w:type="gramEnd"/>
      <w:r w:rsidRPr="00D92348">
        <w:rPr>
          <w:rFonts w:ascii="Times New Roman" w:hAnsi="Times New Roman"/>
          <w:sz w:val="24"/>
          <w:szCs w:val="24"/>
        </w:rPr>
        <w:t xml:space="preserve"> обеспечения безопасности труда;  оценки затрат, необходимых для создания объекта или услуги;  построения планов профессионального образования и трудоустройства.</w:t>
      </w:r>
    </w:p>
    <w:p w:rsidR="00553FC1" w:rsidRPr="003D694E" w:rsidRDefault="00553FC1" w:rsidP="00553FC1">
      <w:pPr>
        <w:pStyle w:val="a8"/>
        <w:rPr>
          <w:b/>
        </w:rPr>
      </w:pPr>
      <w:r w:rsidRPr="003D694E">
        <w:rPr>
          <w:b/>
        </w:rPr>
        <w:t>Требования  по разделам технологической подготовки</w:t>
      </w:r>
    </w:p>
    <w:p w:rsidR="00553FC1" w:rsidRPr="00432343" w:rsidRDefault="00553FC1" w:rsidP="00553FC1">
      <w:pPr>
        <w:pStyle w:val="a8"/>
      </w:pPr>
      <w:r w:rsidRPr="00193DC4">
        <w:rPr>
          <w:i/>
        </w:rPr>
        <w:t>В результате изучения технологии ученик в зависимости от изучаемого раздела должен</w:t>
      </w:r>
      <w:r w:rsidRPr="00193DC4">
        <w:t>:</w:t>
      </w:r>
    </w:p>
    <w:p w:rsidR="00553FC1" w:rsidRPr="003D694E" w:rsidRDefault="00553FC1" w:rsidP="00553FC1">
      <w:pPr>
        <w:pStyle w:val="a8"/>
        <w:rPr>
          <w:b/>
        </w:rPr>
      </w:pPr>
      <w:r w:rsidRPr="003D694E">
        <w:rPr>
          <w:b/>
        </w:rPr>
        <w:t>Создание изделий из текстильных и поделочных материалов</w:t>
      </w:r>
    </w:p>
    <w:p w:rsidR="00553FC1" w:rsidRDefault="00553FC1" w:rsidP="00553FC1">
      <w:pPr>
        <w:keepNext/>
        <w:keepLines/>
        <w:widowControl w:val="0"/>
        <w:autoSpaceDE w:val="0"/>
        <w:autoSpaceDN w:val="0"/>
        <w:adjustRightInd w:val="0"/>
        <w:spacing w:after="120" w:line="240" w:lineRule="auto"/>
        <w:ind w:left="-851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553FC1" w:rsidRPr="003D694E" w:rsidRDefault="00553FC1" w:rsidP="00553FC1">
      <w:pPr>
        <w:keepNext/>
        <w:keepLines/>
        <w:widowControl w:val="0"/>
        <w:autoSpaceDE w:val="0"/>
        <w:autoSpaceDN w:val="0"/>
        <w:adjustRightInd w:val="0"/>
        <w:spacing w:after="120" w:line="240" w:lineRule="auto"/>
        <w:ind w:left="-851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193DC4">
        <w:rPr>
          <w:rFonts w:ascii="Times New Roman" w:hAnsi="Times New Roman"/>
          <w:b/>
          <w:sz w:val="24"/>
          <w:szCs w:val="24"/>
        </w:rPr>
        <w:t>Знать/понимать</w:t>
      </w:r>
      <w:r w:rsidRPr="00193DC4">
        <w:rPr>
          <w:rFonts w:ascii="Times New Roman" w:hAnsi="Times New Roman"/>
          <w:sz w:val="24"/>
          <w:szCs w:val="24"/>
        </w:rPr>
        <w:t xml:space="preserve"> назначение различных изделий</w:t>
      </w:r>
      <w:proofErr w:type="gramStart"/>
      <w:r w:rsidRPr="00193DC4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193DC4">
        <w:rPr>
          <w:rFonts w:ascii="Times New Roman" w:hAnsi="Times New Roman"/>
          <w:sz w:val="24"/>
          <w:szCs w:val="24"/>
        </w:rPr>
        <w:t xml:space="preserve"> виды рукоделия и декоративно-прикладного творчества, традиционных народных промыслов (художественная вышивка).</w:t>
      </w:r>
    </w:p>
    <w:p w:rsidR="00553FC1" w:rsidRPr="00193DC4" w:rsidRDefault="00553FC1" w:rsidP="00553FC1">
      <w:pPr>
        <w:widowControl w:val="0"/>
        <w:autoSpaceDE w:val="0"/>
        <w:autoSpaceDN w:val="0"/>
        <w:adjustRightInd w:val="0"/>
        <w:spacing w:after="0"/>
        <w:ind w:left="-851" w:firstLine="284"/>
        <w:jc w:val="both"/>
        <w:rPr>
          <w:rFonts w:ascii="Times New Roman" w:hAnsi="Times New Roman"/>
          <w:sz w:val="24"/>
          <w:szCs w:val="24"/>
        </w:rPr>
      </w:pPr>
      <w:r w:rsidRPr="00193DC4">
        <w:rPr>
          <w:rFonts w:ascii="Times New Roman" w:hAnsi="Times New Roman"/>
          <w:b/>
          <w:sz w:val="24"/>
          <w:szCs w:val="24"/>
        </w:rPr>
        <w:t xml:space="preserve">Уметь </w:t>
      </w:r>
      <w:r w:rsidRPr="00193DC4">
        <w:rPr>
          <w:rFonts w:ascii="Times New Roman" w:hAnsi="Times New Roman"/>
          <w:sz w:val="24"/>
          <w:szCs w:val="24"/>
        </w:rPr>
        <w:t xml:space="preserve">выбирать вид ткани для </w:t>
      </w:r>
      <w:r w:rsidRPr="00193DC4">
        <w:rPr>
          <w:rFonts w:ascii="Times New Roman" w:hAnsi="Times New Roman"/>
          <w:color w:val="000000"/>
          <w:sz w:val="24"/>
          <w:szCs w:val="24"/>
        </w:rPr>
        <w:t>определенных видов рукоделия; выбирать модель изделия; выполнять не менее трех видов художественной вышивки; выполнять не менее трех видов рукоделия с текстильными и поделочными материалами</w:t>
      </w:r>
      <w:r w:rsidRPr="00193DC4">
        <w:rPr>
          <w:rFonts w:ascii="Times New Roman" w:hAnsi="Times New Roman"/>
          <w:sz w:val="24"/>
          <w:szCs w:val="24"/>
        </w:rPr>
        <w:t>.</w:t>
      </w:r>
    </w:p>
    <w:p w:rsidR="00553FC1" w:rsidRPr="00193DC4" w:rsidRDefault="00553FC1" w:rsidP="00553FC1">
      <w:pPr>
        <w:widowControl w:val="0"/>
        <w:autoSpaceDE w:val="0"/>
        <w:autoSpaceDN w:val="0"/>
        <w:adjustRightInd w:val="0"/>
        <w:spacing w:after="0"/>
        <w:ind w:left="-851" w:firstLine="284"/>
        <w:jc w:val="both"/>
        <w:rPr>
          <w:rFonts w:ascii="Times New Roman" w:hAnsi="Times New Roman"/>
          <w:b/>
          <w:sz w:val="24"/>
          <w:szCs w:val="24"/>
        </w:rPr>
      </w:pPr>
      <w:r w:rsidRPr="00193DC4">
        <w:rPr>
          <w:rFonts w:ascii="Times New Roman" w:hAnsi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193DC4">
        <w:rPr>
          <w:rFonts w:ascii="Times New Roman" w:hAnsi="Times New Roman"/>
          <w:sz w:val="24"/>
          <w:szCs w:val="24"/>
        </w:rPr>
        <w:t>для</w:t>
      </w:r>
      <w:r w:rsidRPr="00193DC4">
        <w:rPr>
          <w:rFonts w:ascii="Times New Roman" w:hAnsi="Times New Roman"/>
          <w:b/>
          <w:sz w:val="24"/>
          <w:szCs w:val="24"/>
        </w:rPr>
        <w:t xml:space="preserve">: </w:t>
      </w:r>
      <w:r w:rsidRPr="00193DC4">
        <w:rPr>
          <w:rFonts w:ascii="Times New Roman" w:hAnsi="Times New Roman"/>
          <w:sz w:val="24"/>
          <w:szCs w:val="24"/>
        </w:rPr>
        <w:t>изготовления изделий из текстильных и поделочных материалов, оборудования и приспособлений, приборов  влажно-тепловой и художественной обработки изделий и полуфабрикатов; выполнения различных видов художественного оформления изделий</w:t>
      </w:r>
    </w:p>
    <w:p w:rsidR="00553FC1" w:rsidRPr="00193DC4" w:rsidRDefault="00553FC1" w:rsidP="00553FC1">
      <w:pPr>
        <w:keepNext/>
        <w:keepLines/>
        <w:widowControl w:val="0"/>
        <w:autoSpaceDE w:val="0"/>
        <w:autoSpaceDN w:val="0"/>
        <w:adjustRightInd w:val="0"/>
        <w:spacing w:before="120" w:after="0"/>
        <w:ind w:left="-851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193DC4">
        <w:rPr>
          <w:rFonts w:ascii="Times New Roman" w:hAnsi="Times New Roman"/>
          <w:b/>
          <w:bCs/>
          <w:sz w:val="24"/>
          <w:szCs w:val="24"/>
        </w:rPr>
        <w:t>Технологии ведения дома</w:t>
      </w:r>
    </w:p>
    <w:p w:rsidR="00553FC1" w:rsidRPr="00193DC4" w:rsidRDefault="00553FC1" w:rsidP="00553FC1">
      <w:pPr>
        <w:keepNext/>
        <w:keepLines/>
        <w:widowControl w:val="0"/>
        <w:autoSpaceDE w:val="0"/>
        <w:autoSpaceDN w:val="0"/>
        <w:adjustRightInd w:val="0"/>
        <w:spacing w:after="120"/>
        <w:ind w:left="-851"/>
        <w:jc w:val="center"/>
        <w:outlineLvl w:val="1"/>
        <w:rPr>
          <w:rFonts w:ascii="Times New Roman" w:hAnsi="Times New Roman"/>
          <w:bCs/>
          <w:i/>
          <w:sz w:val="24"/>
          <w:szCs w:val="24"/>
        </w:rPr>
      </w:pPr>
      <w:r w:rsidRPr="00193DC4">
        <w:rPr>
          <w:rFonts w:ascii="Times New Roman" w:hAnsi="Times New Roman"/>
          <w:bCs/>
          <w:i/>
          <w:sz w:val="24"/>
          <w:szCs w:val="24"/>
        </w:rPr>
        <w:t>(семейная экономика)</w:t>
      </w:r>
    </w:p>
    <w:p w:rsidR="00553FC1" w:rsidRPr="00193DC4" w:rsidRDefault="00553FC1" w:rsidP="00553FC1">
      <w:pPr>
        <w:widowControl w:val="0"/>
        <w:autoSpaceDE w:val="0"/>
        <w:autoSpaceDN w:val="0"/>
        <w:adjustRightInd w:val="0"/>
        <w:spacing w:after="0"/>
        <w:ind w:left="-851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93DC4">
        <w:rPr>
          <w:rFonts w:ascii="Times New Roman" w:hAnsi="Times New Roman"/>
          <w:b/>
          <w:sz w:val="24"/>
          <w:szCs w:val="24"/>
        </w:rPr>
        <w:t>Знать/понимать</w:t>
      </w:r>
      <w:r w:rsidRPr="00193DC4">
        <w:rPr>
          <w:rFonts w:ascii="Times New Roman" w:hAnsi="Times New Roman"/>
          <w:sz w:val="24"/>
          <w:szCs w:val="24"/>
        </w:rPr>
        <w:t xml:space="preserve"> </w:t>
      </w:r>
      <w:r w:rsidRPr="00193DC4">
        <w:rPr>
          <w:rFonts w:ascii="Times New Roman" w:hAnsi="Times New Roman"/>
          <w:color w:val="000000"/>
          <w:sz w:val="24"/>
          <w:szCs w:val="24"/>
        </w:rPr>
        <w:t>значение домашней экономики, общие правила ведения домашнего хозяйства, составляющие семейного бюджета, возможности рационального использования средств и пути их увеличения, понимать - роль членов семьи в формировании семейного бюджета, экономическую взаимосвязь семьи, предприятий, государства и общества.</w:t>
      </w:r>
    </w:p>
    <w:p w:rsidR="00553FC1" w:rsidRPr="00193DC4" w:rsidRDefault="00553FC1" w:rsidP="00553FC1">
      <w:pPr>
        <w:widowControl w:val="0"/>
        <w:autoSpaceDE w:val="0"/>
        <w:autoSpaceDN w:val="0"/>
        <w:adjustRightInd w:val="0"/>
        <w:spacing w:after="0"/>
        <w:ind w:left="-851"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193DC4">
        <w:rPr>
          <w:rFonts w:ascii="Times New Roman" w:hAnsi="Times New Roman"/>
          <w:b/>
          <w:color w:val="000000"/>
          <w:sz w:val="24"/>
          <w:szCs w:val="24"/>
        </w:rPr>
        <w:t xml:space="preserve">Уметь </w:t>
      </w:r>
      <w:r w:rsidRPr="00193DC4">
        <w:rPr>
          <w:rFonts w:ascii="Times New Roman" w:hAnsi="Times New Roman"/>
          <w:color w:val="000000"/>
          <w:sz w:val="24"/>
          <w:szCs w:val="24"/>
        </w:rPr>
        <w:t>анализировать семейный бюджет, определять прожиточный минимум семьи, расходы на учащегося, анализировать рекламу потребительских товаров, осуществлять самоанализ своей семейной экономической деятельности.</w:t>
      </w:r>
    </w:p>
    <w:p w:rsidR="00553FC1" w:rsidRPr="00193DC4" w:rsidRDefault="00553FC1" w:rsidP="00553FC1">
      <w:pPr>
        <w:widowControl w:val="0"/>
        <w:autoSpaceDE w:val="0"/>
        <w:autoSpaceDN w:val="0"/>
        <w:adjustRightInd w:val="0"/>
        <w:spacing w:after="120"/>
        <w:ind w:left="-851" w:firstLine="318"/>
        <w:rPr>
          <w:rFonts w:ascii="Times New Roman" w:hAnsi="Times New Roman"/>
          <w:color w:val="000000"/>
          <w:sz w:val="24"/>
          <w:szCs w:val="24"/>
        </w:rPr>
      </w:pPr>
      <w:r w:rsidRPr="00193DC4">
        <w:rPr>
          <w:rFonts w:ascii="Times New Roman" w:hAnsi="Times New Roman"/>
          <w:b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193DC4">
        <w:rPr>
          <w:rFonts w:ascii="Times New Roman" w:hAnsi="Times New Roman"/>
          <w:color w:val="000000"/>
          <w:sz w:val="24"/>
          <w:szCs w:val="24"/>
        </w:rPr>
        <w:t>для</w:t>
      </w:r>
      <w:r w:rsidRPr="00193DC4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 w:rsidRPr="00193DC4">
        <w:rPr>
          <w:rFonts w:ascii="Times New Roman" w:hAnsi="Times New Roman"/>
          <w:color w:val="000000"/>
          <w:sz w:val="24"/>
          <w:szCs w:val="24"/>
        </w:rPr>
        <w:t>выбора жизненно важных потребностей; рационального использования семейного бюджета; анализа возможностей домашнего, местного хозяйства в удовлетворении потребностей людей.</w:t>
      </w:r>
    </w:p>
    <w:p w:rsidR="00553FC1" w:rsidRPr="00193DC4" w:rsidRDefault="00553FC1" w:rsidP="00553FC1">
      <w:pPr>
        <w:keepNext/>
        <w:keepLines/>
        <w:widowControl w:val="0"/>
        <w:autoSpaceDE w:val="0"/>
        <w:autoSpaceDN w:val="0"/>
        <w:adjustRightInd w:val="0"/>
        <w:spacing w:before="120" w:after="120"/>
        <w:ind w:left="-851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193DC4">
        <w:rPr>
          <w:rFonts w:ascii="Times New Roman" w:hAnsi="Times New Roman"/>
          <w:b/>
          <w:bCs/>
          <w:sz w:val="24"/>
          <w:szCs w:val="24"/>
        </w:rPr>
        <w:t>Электротехнические работы</w:t>
      </w:r>
    </w:p>
    <w:p w:rsidR="00553FC1" w:rsidRPr="00193DC4" w:rsidRDefault="00553FC1" w:rsidP="00553FC1">
      <w:pPr>
        <w:widowControl w:val="0"/>
        <w:autoSpaceDE w:val="0"/>
        <w:autoSpaceDN w:val="0"/>
        <w:adjustRightInd w:val="0"/>
        <w:spacing w:after="0"/>
        <w:ind w:left="-851" w:firstLine="284"/>
        <w:rPr>
          <w:rFonts w:ascii="Times New Roman" w:hAnsi="Times New Roman"/>
          <w:b/>
          <w:sz w:val="24"/>
          <w:szCs w:val="24"/>
        </w:rPr>
      </w:pPr>
      <w:r w:rsidRPr="00193DC4">
        <w:rPr>
          <w:rFonts w:ascii="Times New Roman" w:hAnsi="Times New Roman"/>
          <w:b/>
          <w:sz w:val="24"/>
          <w:szCs w:val="24"/>
        </w:rPr>
        <w:t>Знать/понимать</w:t>
      </w:r>
      <w:r w:rsidRPr="00193DC4">
        <w:rPr>
          <w:rFonts w:ascii="Times New Roman" w:hAnsi="Times New Roman"/>
          <w:sz w:val="24"/>
          <w:szCs w:val="24"/>
        </w:rPr>
        <w:t xml:space="preserve"> назначение и виды устройств защиты бытовых электроустановок от перегрузки; правила безопасной эксплуатации бытовой техники; пути экономии электрической энергии в быту.</w:t>
      </w:r>
    </w:p>
    <w:p w:rsidR="00553FC1" w:rsidRPr="00193DC4" w:rsidRDefault="00553FC1" w:rsidP="00553FC1">
      <w:pPr>
        <w:widowControl w:val="0"/>
        <w:autoSpaceDE w:val="0"/>
        <w:autoSpaceDN w:val="0"/>
        <w:adjustRightInd w:val="0"/>
        <w:spacing w:after="0"/>
        <w:ind w:left="-851" w:firstLine="284"/>
        <w:rPr>
          <w:rFonts w:ascii="Times New Roman" w:hAnsi="Times New Roman"/>
          <w:sz w:val="24"/>
          <w:szCs w:val="24"/>
        </w:rPr>
      </w:pPr>
      <w:r w:rsidRPr="00193DC4">
        <w:rPr>
          <w:rFonts w:ascii="Times New Roman" w:hAnsi="Times New Roman"/>
          <w:b/>
          <w:sz w:val="24"/>
          <w:szCs w:val="24"/>
        </w:rPr>
        <w:t>Уметь</w:t>
      </w:r>
      <w:r w:rsidRPr="00193DC4">
        <w:rPr>
          <w:rFonts w:ascii="Times New Roman" w:hAnsi="Times New Roman"/>
          <w:sz w:val="24"/>
          <w:szCs w:val="24"/>
        </w:rPr>
        <w:t xml:space="preserve"> объяснять работу простых электрических устройств по их принципиальным или функциональным схемам; рассчитывать стоимость потребляемой электрической энергии; включать в электрическую цепь маломощный двигатель с напряжением до 42 В.</w:t>
      </w:r>
    </w:p>
    <w:p w:rsidR="00553FC1" w:rsidRPr="00193DC4" w:rsidRDefault="00553FC1" w:rsidP="00553FC1">
      <w:pPr>
        <w:widowControl w:val="0"/>
        <w:autoSpaceDE w:val="0"/>
        <w:autoSpaceDN w:val="0"/>
        <w:adjustRightInd w:val="0"/>
        <w:spacing w:after="0"/>
        <w:ind w:left="-851" w:firstLine="284"/>
        <w:rPr>
          <w:rFonts w:ascii="Times New Roman" w:hAnsi="Times New Roman"/>
          <w:b/>
          <w:sz w:val="24"/>
          <w:szCs w:val="24"/>
        </w:rPr>
      </w:pPr>
      <w:r w:rsidRPr="00193DC4">
        <w:rPr>
          <w:rFonts w:ascii="Times New Roman" w:hAnsi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193DC4">
        <w:rPr>
          <w:rFonts w:ascii="Times New Roman" w:hAnsi="Times New Roman"/>
          <w:sz w:val="24"/>
          <w:szCs w:val="24"/>
        </w:rPr>
        <w:t>для</w:t>
      </w:r>
      <w:r w:rsidRPr="00193DC4">
        <w:rPr>
          <w:rFonts w:ascii="Times New Roman" w:hAnsi="Times New Roman"/>
          <w:b/>
          <w:sz w:val="24"/>
          <w:szCs w:val="24"/>
        </w:rPr>
        <w:t xml:space="preserve">: </w:t>
      </w:r>
      <w:r w:rsidRPr="00193DC4">
        <w:rPr>
          <w:rFonts w:ascii="Times New Roman" w:hAnsi="Times New Roman"/>
          <w:sz w:val="24"/>
          <w:szCs w:val="24"/>
        </w:rPr>
        <w:t>безопасной эксплуатации электротехнических и электробытовых приборов; оценивания возможности подключения различных потребителей электрической энергии к квартирной проводке и определение нагрузки сети при их одновременном использовании; осуществления сборки электрических цепей простых электротехнических устройств по схемам.</w:t>
      </w:r>
    </w:p>
    <w:p w:rsidR="00553FC1" w:rsidRPr="00193DC4" w:rsidRDefault="00553FC1" w:rsidP="00553FC1">
      <w:pPr>
        <w:keepNext/>
        <w:keepLines/>
        <w:widowControl w:val="0"/>
        <w:autoSpaceDE w:val="0"/>
        <w:autoSpaceDN w:val="0"/>
        <w:adjustRightInd w:val="0"/>
        <w:spacing w:before="120" w:after="120"/>
        <w:ind w:left="-851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193DC4">
        <w:rPr>
          <w:rFonts w:ascii="Times New Roman" w:hAnsi="Times New Roman"/>
          <w:b/>
          <w:bCs/>
          <w:sz w:val="24"/>
          <w:szCs w:val="24"/>
        </w:rPr>
        <w:t>Современное производство и профессиональное образование</w:t>
      </w:r>
    </w:p>
    <w:p w:rsidR="00553FC1" w:rsidRPr="00193DC4" w:rsidRDefault="00553FC1" w:rsidP="00553FC1">
      <w:pPr>
        <w:keepNext/>
        <w:keepLines/>
        <w:widowControl w:val="0"/>
        <w:autoSpaceDE w:val="0"/>
        <w:autoSpaceDN w:val="0"/>
        <w:adjustRightInd w:val="0"/>
        <w:spacing w:after="0"/>
        <w:ind w:left="-851" w:firstLine="284"/>
        <w:jc w:val="both"/>
        <w:outlineLvl w:val="1"/>
        <w:rPr>
          <w:rFonts w:ascii="Times New Roman" w:hAnsi="Times New Roman"/>
          <w:sz w:val="24"/>
          <w:szCs w:val="24"/>
        </w:rPr>
      </w:pPr>
      <w:r w:rsidRPr="00193DC4">
        <w:rPr>
          <w:rFonts w:ascii="Times New Roman" w:hAnsi="Times New Roman"/>
          <w:b/>
          <w:sz w:val="24"/>
          <w:szCs w:val="24"/>
        </w:rPr>
        <w:t>Знать/понимать</w:t>
      </w:r>
      <w:r w:rsidRPr="00193DC4">
        <w:rPr>
          <w:rFonts w:ascii="Times New Roman" w:hAnsi="Times New Roman"/>
          <w:sz w:val="24"/>
          <w:szCs w:val="24"/>
        </w:rPr>
        <w:t xml:space="preserve"> сферы современного производства; разделение труда на производстве; понятие о специальности и квалификации работника; факторы, влияющие на уровень оплаты труда; пути получения профессионального образования; необходимость учета требований к качествам личности при выборе профессии.</w:t>
      </w:r>
    </w:p>
    <w:p w:rsidR="00553FC1" w:rsidRPr="00193DC4" w:rsidRDefault="00553FC1" w:rsidP="00553FC1">
      <w:pPr>
        <w:widowControl w:val="0"/>
        <w:autoSpaceDE w:val="0"/>
        <w:autoSpaceDN w:val="0"/>
        <w:adjustRightInd w:val="0"/>
        <w:spacing w:after="0"/>
        <w:ind w:left="-851" w:firstLine="423"/>
        <w:jc w:val="both"/>
        <w:rPr>
          <w:rFonts w:ascii="Times New Roman" w:hAnsi="Times New Roman"/>
          <w:sz w:val="24"/>
          <w:szCs w:val="24"/>
        </w:rPr>
      </w:pPr>
      <w:r w:rsidRPr="00193DC4">
        <w:rPr>
          <w:rFonts w:ascii="Times New Roman" w:hAnsi="Times New Roman"/>
          <w:b/>
          <w:sz w:val="24"/>
          <w:szCs w:val="24"/>
        </w:rPr>
        <w:t>Уметь</w:t>
      </w:r>
      <w:r w:rsidRPr="00193DC4">
        <w:rPr>
          <w:rFonts w:ascii="Times New Roman" w:hAnsi="Times New Roman"/>
          <w:sz w:val="24"/>
          <w:szCs w:val="24"/>
        </w:rPr>
        <w:t xml:space="preserve"> находить информацию о региональных учреждениях профессионального образования, путях получения профессионального образования и трудоустройства; сопоставлять свои способности и возможности с требованиями профессии.</w:t>
      </w:r>
    </w:p>
    <w:p w:rsidR="00553FC1" w:rsidRPr="00193DC4" w:rsidRDefault="00553FC1" w:rsidP="00553FC1">
      <w:pPr>
        <w:spacing w:after="0"/>
        <w:ind w:left="-851" w:firstLine="567"/>
        <w:jc w:val="both"/>
        <w:rPr>
          <w:rFonts w:ascii="Times New Roman" w:hAnsi="Times New Roman"/>
          <w:sz w:val="24"/>
          <w:szCs w:val="24"/>
        </w:rPr>
      </w:pPr>
      <w:r w:rsidRPr="00193DC4">
        <w:rPr>
          <w:rFonts w:ascii="Times New Roman" w:hAnsi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  <w:r w:rsidRPr="00193DC4">
        <w:rPr>
          <w:rFonts w:ascii="Times New Roman" w:hAnsi="Times New Roman"/>
          <w:sz w:val="24"/>
          <w:szCs w:val="24"/>
        </w:rPr>
        <w:t xml:space="preserve"> для: построения планов профессиональной карьеры, выбора пути продолжения образования или трудоустройства.</w:t>
      </w:r>
    </w:p>
    <w:p w:rsidR="00553FC1" w:rsidRDefault="00553FC1" w:rsidP="000610EA">
      <w:pPr>
        <w:spacing w:after="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553FC1" w:rsidRDefault="00553FC1" w:rsidP="000610EA">
      <w:pPr>
        <w:spacing w:after="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553FC1" w:rsidRDefault="00553FC1" w:rsidP="000610EA">
      <w:pPr>
        <w:spacing w:after="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553FC1" w:rsidRDefault="00553FC1" w:rsidP="000610EA">
      <w:pPr>
        <w:spacing w:after="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553FC1" w:rsidRDefault="00553FC1" w:rsidP="000610EA">
      <w:pPr>
        <w:spacing w:after="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553FC1" w:rsidRDefault="00553FC1" w:rsidP="000610EA">
      <w:pPr>
        <w:spacing w:after="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553FC1" w:rsidRDefault="00553FC1" w:rsidP="000610EA">
      <w:pPr>
        <w:spacing w:after="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0610EA" w:rsidRDefault="000610EA" w:rsidP="000610E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65DDB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Содержание программы учебного </w:t>
      </w:r>
      <w:r w:rsidRPr="00565DDB">
        <w:rPr>
          <w:rFonts w:ascii="Times New Roman" w:eastAsia="Times New Roman" w:hAnsi="Times New Roman"/>
          <w:b/>
          <w:sz w:val="28"/>
          <w:szCs w:val="28"/>
          <w:lang w:eastAsia="ru-RU"/>
        </w:rPr>
        <w:t>предмета</w:t>
      </w:r>
    </w:p>
    <w:p w:rsidR="000610EA" w:rsidRPr="00565DDB" w:rsidRDefault="000610EA" w:rsidP="000610EA">
      <w:pPr>
        <w:spacing w:before="120" w:after="1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8 класс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8363"/>
        <w:gridCol w:w="850"/>
      </w:tblGrid>
      <w:tr w:rsidR="000610EA" w:rsidRPr="00B627A0" w:rsidTr="0091751A">
        <w:tc>
          <w:tcPr>
            <w:tcW w:w="1419" w:type="dxa"/>
            <w:vAlign w:val="center"/>
          </w:tcPr>
          <w:p w:rsidR="000610EA" w:rsidRPr="00957B56" w:rsidRDefault="000610EA" w:rsidP="001873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57B56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8363" w:type="dxa"/>
            <w:vAlign w:val="center"/>
          </w:tcPr>
          <w:p w:rsidR="000610EA" w:rsidRPr="00957B56" w:rsidRDefault="000610EA" w:rsidP="001873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57B56">
              <w:rPr>
                <w:rFonts w:ascii="Times New Roman" w:hAnsi="Times New Roman"/>
                <w:sz w:val="28"/>
                <w:szCs w:val="28"/>
                <w:lang w:eastAsia="ru-RU"/>
              </w:rPr>
              <w:t>Краткое содержание</w:t>
            </w:r>
          </w:p>
        </w:tc>
        <w:tc>
          <w:tcPr>
            <w:tcW w:w="850" w:type="dxa"/>
            <w:vAlign w:val="center"/>
          </w:tcPr>
          <w:p w:rsidR="000610EA" w:rsidRPr="00957B56" w:rsidRDefault="000610EA" w:rsidP="001873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0610EA" w:rsidRPr="00B627A0" w:rsidTr="0091751A">
        <w:tc>
          <w:tcPr>
            <w:tcW w:w="1419" w:type="dxa"/>
          </w:tcPr>
          <w:p w:rsidR="000610EA" w:rsidRPr="00957B56" w:rsidRDefault="000610EA" w:rsidP="00187314">
            <w:pPr>
              <w:spacing w:after="0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  <w:t>1. Вводный урок</w:t>
            </w:r>
          </w:p>
        </w:tc>
        <w:tc>
          <w:tcPr>
            <w:tcW w:w="8363" w:type="dxa"/>
            <w:vAlign w:val="center"/>
          </w:tcPr>
          <w:p w:rsidR="000610EA" w:rsidRPr="00957B56" w:rsidRDefault="000610EA" w:rsidP="00187314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i/>
                <w:color w:val="262626"/>
                <w:sz w:val="24"/>
                <w:szCs w:val="24"/>
                <w:lang w:eastAsia="ru-RU"/>
              </w:rPr>
              <w:t xml:space="preserve">Теоретические сведения. </w:t>
            </w:r>
            <w:r w:rsidRPr="00957B56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 xml:space="preserve">Цель и задачи изучения предмета «Технология» в 8 классе. Содержание предмета. Организация учебного процесса в текущем году. Санитарно-гигиенические требования при работе в школьных мастерских. </w:t>
            </w:r>
            <w:r w:rsidRPr="00957B56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рабочего места. Соблюдение правил безопасного труда при использовании инструментов, механизмов и машин.</w:t>
            </w:r>
          </w:p>
          <w:p w:rsidR="000610EA" w:rsidRPr="00957B56" w:rsidRDefault="000610EA" w:rsidP="0018731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i/>
                <w:color w:val="262626"/>
                <w:sz w:val="24"/>
                <w:szCs w:val="24"/>
                <w:lang w:eastAsia="ru-RU"/>
              </w:rPr>
              <w:t>Практические работы.</w:t>
            </w:r>
            <w:r w:rsidRPr="00957B56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 xml:space="preserve"> Знакомство с содержанием и последовательностью изучения предмета «Технология» в 8 классе. Знакомство с библиотечкой кабинета, электронными средствами обучения.</w:t>
            </w:r>
          </w:p>
          <w:p w:rsidR="000610EA" w:rsidRPr="00957B56" w:rsidRDefault="000610EA" w:rsidP="0018731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i/>
                <w:color w:val="262626"/>
                <w:sz w:val="24"/>
                <w:szCs w:val="24"/>
                <w:lang w:eastAsia="ru-RU"/>
              </w:rPr>
              <w:t>Объекты труда.</w:t>
            </w:r>
            <w:r w:rsidRPr="00957B56">
              <w:rPr>
                <w:rFonts w:ascii="Times New Roman" w:eastAsia="Times New Roman" w:hAnsi="Times New Roman"/>
                <w:color w:val="262626"/>
                <w:sz w:val="24"/>
                <w:szCs w:val="24"/>
                <w:lang w:eastAsia="ru-RU"/>
              </w:rPr>
              <w:t xml:space="preserve"> Учебник «Технология» для 8 класса, библиотечка кабинета. Электронные средства обучения.</w:t>
            </w:r>
          </w:p>
        </w:tc>
        <w:tc>
          <w:tcPr>
            <w:tcW w:w="850" w:type="dxa"/>
          </w:tcPr>
          <w:p w:rsidR="000610EA" w:rsidRPr="00957B56" w:rsidRDefault="000610EA" w:rsidP="0018731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0610EA" w:rsidRPr="00B627A0" w:rsidTr="0091751A">
        <w:tc>
          <w:tcPr>
            <w:tcW w:w="1419" w:type="dxa"/>
          </w:tcPr>
          <w:p w:rsidR="000610EA" w:rsidRPr="00957B56" w:rsidRDefault="000610EA" w:rsidP="00187314">
            <w:pPr>
              <w:spacing w:after="0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  <w:t>2. Создание изделий из текстильных и поделочных материалов</w:t>
            </w:r>
          </w:p>
        </w:tc>
        <w:tc>
          <w:tcPr>
            <w:tcW w:w="8363" w:type="dxa"/>
            <w:vAlign w:val="center"/>
          </w:tcPr>
          <w:p w:rsidR="000610EA" w:rsidRPr="00957B56" w:rsidRDefault="000610EA" w:rsidP="0018731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Декоративно-прикладное творчество </w:t>
            </w:r>
            <w:r w:rsidR="004F4496">
              <w:rPr>
                <w:b/>
                <w:lang w:val="tt-RU"/>
              </w:rPr>
              <w:t>Рукоделие. Вязание на спицах</w:t>
            </w:r>
          </w:p>
          <w:p w:rsidR="004C7464" w:rsidRPr="00314D42" w:rsidRDefault="000610EA" w:rsidP="004C7464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Теоретические сведения.</w:t>
            </w: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7B56">
              <w:rPr>
                <w:rFonts w:ascii="Times New Roman" w:hAnsi="Times New Roman"/>
                <w:i/>
                <w:sz w:val="24"/>
                <w:szCs w:val="20"/>
                <w:lang w:eastAsia="ru-RU"/>
              </w:rPr>
              <w:t>Традиционные виды рукоделия и декоративно-прикладного творчества, народные промыслы России.</w:t>
            </w:r>
            <w:r w:rsidRPr="00957B56">
              <w:rPr>
                <w:rFonts w:ascii="Times New Roman" w:hAnsi="Times New Roman"/>
                <w:sz w:val="24"/>
                <w:szCs w:val="20"/>
                <w:lang w:eastAsia="ru-RU"/>
              </w:rPr>
              <w:t xml:space="preserve"> </w:t>
            </w:r>
            <w:r w:rsidR="00DE6A47" w:rsidRPr="00467876">
              <w:rPr>
                <w:i/>
                <w:color w:val="000000"/>
              </w:rPr>
              <w:t>Региональные виды де</w:t>
            </w:r>
            <w:r w:rsidR="00DE6A47" w:rsidRPr="00467876">
              <w:rPr>
                <w:i/>
                <w:color w:val="000000"/>
              </w:rPr>
              <w:softHyphen/>
              <w:t>коративно-прикладного творчества (ремесел).</w:t>
            </w:r>
            <w:r w:rsidR="00DE6A47">
              <w:rPr>
                <w:i/>
                <w:color w:val="000000"/>
              </w:rPr>
              <w:t xml:space="preserve"> </w:t>
            </w:r>
            <w:r w:rsidRPr="00957B56">
              <w:rPr>
                <w:rFonts w:ascii="Times New Roman" w:hAnsi="Times New Roman"/>
                <w:sz w:val="24"/>
                <w:szCs w:val="20"/>
                <w:lang w:eastAsia="ru-RU"/>
              </w:rPr>
              <w:t>Природа творчества. Традиционные виды рукоделия и декоративно-прикладного творчества, народные промыслы России. Художественное творчество. История и современность народных художественных промыслов:</w:t>
            </w:r>
            <w:r w:rsidR="004C7464"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C7464"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Материалы инструменты для вязания крючком. Организация рабочего места. Подготовка к работе материалов, бывших в употреблении. Положение крючка в руке. Основные виды петель и приемы их выполнения начальная и воздушная петли; цепочка из воздушных петель; соединительный столбик; столбик без </w:t>
            </w:r>
            <w:proofErr w:type="spellStart"/>
            <w:r w:rsidR="004C7464"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накида</w:t>
            </w:r>
            <w:proofErr w:type="spellEnd"/>
            <w:r w:rsidR="004C7464"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Столбик с одним, двумя, тремя </w:t>
            </w:r>
            <w:proofErr w:type="spellStart"/>
            <w:r w:rsidR="004C7464"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накидами</w:t>
            </w:r>
            <w:proofErr w:type="spellEnd"/>
            <w:r w:rsidR="004C7464"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Условные обозначения петель. Схемы для вязания. Применение ПЭВМ для получения схем.</w:t>
            </w:r>
          </w:p>
          <w:p w:rsidR="004C7464" w:rsidRPr="00314D42" w:rsidRDefault="004C7464" w:rsidP="004C7464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Вязание полотна рядами. Основные способы вязания петель: по обе стенки петли; под переднюю стенку; под заднюю стенку. Плотность вязания. Закрепление вязания. Плотное и ажурное вязание по кругу.</w:t>
            </w:r>
          </w:p>
          <w:p w:rsidR="004C7464" w:rsidRPr="00314D42" w:rsidRDefault="004C7464" w:rsidP="004C7464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Искусство ручного ткачества. Материалы, применяемые для изготовления ковров и гобеленов. Правила безопасной работы. Оборудование для ручного ткачества. Основные приемы для ручного ткачества, цвет, орнамент в ковровой композиции.</w:t>
            </w:r>
          </w:p>
          <w:p w:rsidR="004C7464" w:rsidRPr="00314D42" w:rsidRDefault="004C7464" w:rsidP="004C7464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 создания декоративного вязаного изделия или ткацкого изделия. Этапы работы над творческим заданием. Способы окончательной обработки декоративного изделия.</w:t>
            </w:r>
          </w:p>
          <w:p w:rsidR="004C7464" w:rsidRPr="00314D42" w:rsidRDefault="004C7464" w:rsidP="004C7464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Проектирование полезных изделий с использованием текстильных или поделочных материалов. Оценка материальных затрат и качества изделия.</w:t>
            </w:r>
          </w:p>
          <w:p w:rsidR="004C7464" w:rsidRPr="00314D42" w:rsidRDefault="004C7464" w:rsidP="004C7464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Профессии, связанные</w:t>
            </w:r>
            <w:r w:rsidRPr="00314D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обработкой конструкционных и поделочных материалов. </w:t>
            </w:r>
          </w:p>
          <w:p w:rsidR="004C7464" w:rsidRPr="00314D42" w:rsidRDefault="004C7464" w:rsidP="004C7464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Практические работы. 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Освоение приемов вязания крючком. Изготовление схем и рисунков для вязания вручную и / или с помощью ПЭВМ. Создание идеи (замысла) для выполнения творческого задания. Выполнение эскиза модели авторского декоративного изделия вручную и / или с помощью ПЭВМ, либо выбор моделей из банка идей. </w:t>
            </w:r>
            <w:r w:rsidRPr="00314D42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Изготовление декоративного изделия.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Окончательная обработка изделия.</w:t>
            </w:r>
          </w:p>
          <w:p w:rsidR="004C7464" w:rsidRPr="00957B56" w:rsidRDefault="004C7464" w:rsidP="004C746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4D42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Объекты труда.</w:t>
            </w:r>
            <w:r w:rsidRPr="00314D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Образцы вязок. Образцы ткачества. Вязание крючком изделия: подкладка под горячее, прихватка, салфетка, топик. Тканые панно, полотенце, сумочка, очечник</w:t>
            </w:r>
          </w:p>
          <w:p w:rsidR="000610EA" w:rsidRPr="00957B56" w:rsidRDefault="000610EA" w:rsidP="004C06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850" w:type="dxa"/>
          </w:tcPr>
          <w:p w:rsidR="000610EA" w:rsidRPr="00957B56" w:rsidRDefault="000610EA" w:rsidP="0018731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0610EA" w:rsidRPr="00B627A0" w:rsidTr="0091751A">
        <w:tc>
          <w:tcPr>
            <w:tcW w:w="1419" w:type="dxa"/>
          </w:tcPr>
          <w:p w:rsidR="000610EA" w:rsidRPr="00957B56" w:rsidRDefault="000610EA" w:rsidP="00187314">
            <w:pPr>
              <w:spacing w:after="0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  <w:t>3. Проектирование и изготовление изделий</w:t>
            </w:r>
          </w:p>
        </w:tc>
        <w:tc>
          <w:tcPr>
            <w:tcW w:w="8363" w:type="dxa"/>
          </w:tcPr>
          <w:p w:rsidR="000610EA" w:rsidRPr="00957B56" w:rsidRDefault="000610EA" w:rsidP="00187314">
            <w:pPr>
              <w:pStyle w:val="a4"/>
              <w:spacing w:line="240" w:lineRule="auto"/>
              <w:jc w:val="both"/>
              <w:rPr>
                <w:i/>
                <w:sz w:val="24"/>
              </w:rPr>
            </w:pPr>
            <w:r w:rsidRPr="00957B56">
              <w:rPr>
                <w:b/>
                <w:i/>
                <w:sz w:val="24"/>
              </w:rPr>
              <w:t xml:space="preserve">Теоретические сведения. </w:t>
            </w:r>
            <w:r w:rsidRPr="00957B56">
              <w:rPr>
                <w:i/>
                <w:sz w:val="24"/>
              </w:rPr>
              <w:t>Проектирование полезных изделий или услуги.</w:t>
            </w:r>
            <w:r w:rsidRPr="00957B56">
              <w:rPr>
                <w:sz w:val="24"/>
              </w:rPr>
              <w:t xml:space="preserve"> Составляющие проектирования.  Выбор темы проекта. Проектирование образцов будущего изделия. Выбор материалов по соответствующим критериям. Дизайн-спецификация и дизайн-анализ проектируемого изделия. Разработка чертежа изделия. Планирование процесса создания изделия. Корректировка плана выполнения проекта в соответствии с проведенным анализом правильности выбранных решений. Оценка стоимости готового изделия. Выполнение проекта. </w:t>
            </w:r>
            <w:r w:rsidRPr="00957B56">
              <w:rPr>
                <w:i/>
                <w:sz w:val="24"/>
              </w:rPr>
              <w:t xml:space="preserve">Оценка материальных затрат и качества изделия. Расчет примерных затрат и возможной прибыли в соответствии с ценами местного рынка и покупательной способностью населения. Выбор путей продвижения продукта труда на рынок. </w:t>
            </w:r>
            <w:r w:rsidRPr="00957B56">
              <w:rPr>
                <w:sz w:val="24"/>
              </w:rPr>
              <w:t>Защита проекта.</w:t>
            </w:r>
            <w:r w:rsidRPr="00957B56">
              <w:rPr>
                <w:i/>
                <w:sz w:val="24"/>
              </w:rPr>
              <w:t xml:space="preserve"> </w:t>
            </w:r>
          </w:p>
          <w:p w:rsidR="000610EA" w:rsidRPr="00957B56" w:rsidRDefault="000610EA" w:rsidP="0018731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Практические работы. </w:t>
            </w: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Выдвижение идей для выполнения учебного проекта. Анализ моделей-аналогов из банка идей. Выбор модели проектного изделия. Выполнение творческого проекта.</w:t>
            </w:r>
          </w:p>
          <w:p w:rsidR="000610EA" w:rsidRPr="00957B56" w:rsidRDefault="000610EA" w:rsidP="0018731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Объекты труда. </w:t>
            </w: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Творческие проекты, например: разработка плаката по </w:t>
            </w:r>
            <w:proofErr w:type="spellStart"/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электробезопасности</w:t>
            </w:r>
            <w:proofErr w:type="spellEnd"/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панно в технике вышивки гладью; теплица на подоконнике; набор игрушек и др.</w:t>
            </w:r>
          </w:p>
        </w:tc>
        <w:tc>
          <w:tcPr>
            <w:tcW w:w="850" w:type="dxa"/>
          </w:tcPr>
          <w:p w:rsidR="000610EA" w:rsidRPr="00957B56" w:rsidRDefault="002F1E76" w:rsidP="0018731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0610EA" w:rsidRPr="00B627A0" w:rsidTr="0091751A">
        <w:tc>
          <w:tcPr>
            <w:tcW w:w="1419" w:type="dxa"/>
          </w:tcPr>
          <w:p w:rsidR="000610EA" w:rsidRPr="00957B56" w:rsidRDefault="000610EA" w:rsidP="00187314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57B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4. </w:t>
            </w:r>
            <w:r w:rsidRPr="00957B56"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  <w:t>Технология ведения дома</w:t>
            </w:r>
          </w:p>
        </w:tc>
        <w:tc>
          <w:tcPr>
            <w:tcW w:w="8363" w:type="dxa"/>
            <w:vAlign w:val="center"/>
          </w:tcPr>
          <w:p w:rsidR="000610EA" w:rsidRPr="00957B56" w:rsidRDefault="000610EA" w:rsidP="0018731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Семейная экономика </w:t>
            </w:r>
            <w:r w:rsidRPr="00957B5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(8 часов)</w:t>
            </w:r>
          </w:p>
          <w:p w:rsidR="000610EA" w:rsidRPr="00957B56" w:rsidRDefault="000610EA" w:rsidP="0018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Теоретические сведения.</w:t>
            </w: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Понятие «семья». Роль семьи в государстве. Основные функции семьи. Семейная экономика как наука, ее задачи. Виды доходов и расходов семьи.</w:t>
            </w:r>
            <w:r w:rsidRPr="006A0A4B">
              <w:rPr>
                <w:lang w:eastAsia="ru-RU"/>
              </w:rPr>
              <w:t xml:space="preserve"> </w:t>
            </w: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Источники доходов школьников. </w:t>
            </w:r>
            <w:r w:rsidRPr="00957B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Анализ бюджета семьи. Рациональное планирование расходов на основе актуальных потребностей семьи. </w:t>
            </w: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Понятия «предпринимательская деятельность», «личное предпринимательство», «прибыль», «лицензия», «патент». Формы семейного предпринимательства, факторы, влияющие на них.</w:t>
            </w:r>
            <w:r w:rsidRPr="006A0A4B">
              <w:rPr>
                <w:lang w:eastAsia="ru-RU"/>
              </w:rPr>
              <w:t xml:space="preserve"> </w:t>
            </w:r>
            <w:r w:rsidRPr="00957B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рыка и потребностей местного населения товарах и услугах.</w:t>
            </w:r>
          </w:p>
          <w:p w:rsidR="000610EA" w:rsidRPr="00957B56" w:rsidRDefault="000610EA" w:rsidP="0018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Понятие «потребность». Потребности функциональные, ложные, материальные, духовные, физиологические, социальные. Потребности в безопасности и самореализации. Пирамида потребностей. Уровень благосостояния семьи. </w:t>
            </w:r>
            <w:r w:rsidRPr="00957B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Ориентация на рынке товаров и услуг: анализ</w:t>
            </w:r>
            <w:r w:rsidRPr="0095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7B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потребительских качеств товара, выбор способа совершения покупки. Права потребителя и их защита.</w:t>
            </w:r>
            <w:r w:rsidRPr="0095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Классификация покупок. Анализ необходимости покупки. Потребительский портрет вещи. Правила покупки.</w:t>
            </w:r>
          </w:p>
          <w:p w:rsidR="000610EA" w:rsidRPr="00957B56" w:rsidRDefault="000610EA" w:rsidP="0018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Понятие «информация о товарах». Источники информации о товарах и услугах. Понятие «сертификация». Задачи сертификации. Виды сертификатов.</w:t>
            </w:r>
          </w:p>
          <w:p w:rsidR="000610EA" w:rsidRPr="00957B56" w:rsidRDefault="000610EA" w:rsidP="0018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Понятие «маркировка», «этикетка», «вкладыш». Виды торговых знаков. Штриховое кодирование и его функции. Информация, заложенная в </w:t>
            </w:r>
            <w:proofErr w:type="spellStart"/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штрихкоде</w:t>
            </w:r>
            <w:proofErr w:type="spellEnd"/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610EA" w:rsidRPr="00957B56" w:rsidRDefault="000610EA" w:rsidP="0018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«доход», «расход», «бюджет семьи». Виды и структура семейного бюджета. Виды доходов и расходов семьи.</w:t>
            </w:r>
          </w:p>
          <w:p w:rsidR="000610EA" w:rsidRPr="00957B56" w:rsidRDefault="000610EA" w:rsidP="0018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«культура питания». Сбалансированное, рациональное питание. Правила покупки продуктов питания. Учет потребления продуктов питания в семье, домашняя расходная книга.</w:t>
            </w:r>
          </w:p>
          <w:p w:rsidR="000610EA" w:rsidRPr="00957B56" w:rsidRDefault="000610EA" w:rsidP="0018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сбережения денежных средств. Личный бюджет школьников. Учетная книга школьника.</w:t>
            </w:r>
          </w:p>
          <w:p w:rsidR="000610EA" w:rsidRPr="00957B56" w:rsidRDefault="000610EA" w:rsidP="0018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Приусадебный участок. Его влияние на семейный бюджет. Варианты использования приусадебного участка в целях предпринимательства. Правила расчета стоимости продукции садового участка.</w:t>
            </w:r>
          </w:p>
          <w:p w:rsidR="000610EA" w:rsidRPr="00957B56" w:rsidRDefault="000610EA" w:rsidP="0018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рыка и потребностей местного населения товарах и услугах. </w:t>
            </w:r>
            <w:r w:rsidRPr="00957B56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Проектирование изделия или услуги. Расчет примерных затрат и возможной прибыли в соответствии с ценами местного рынка и покупательной способностью населения. Выбор путей продвижения продукта труда на рынок. </w:t>
            </w:r>
          </w:p>
          <w:p w:rsidR="000610EA" w:rsidRDefault="000610EA" w:rsidP="0018731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  <w:p w:rsidR="000610EA" w:rsidRPr="00957B56" w:rsidRDefault="000610EA" w:rsidP="0018731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Практические работы.  </w:t>
            </w: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видов расходов семьи. Составление перечня товаров и услуг – источников доходов школьников. Расчет затрат на приобретение необходимых для учащегося 8 класса вещей. Определение положительных и отрицательных потребительских качеств вещей.</w:t>
            </w:r>
          </w:p>
          <w:p w:rsidR="000610EA" w:rsidRPr="00957B56" w:rsidRDefault="000610EA" w:rsidP="0018731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сертификата соответствия на купленный товар. Разработка этикетки на предполагаемый товар. Определение по </w:t>
            </w:r>
            <w:proofErr w:type="spellStart"/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штрихкоду</w:t>
            </w:r>
            <w:proofErr w:type="spellEnd"/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страны-изготовителя. Сравнение предметов по различным признакам. Составление списка расходов семьи. Разработка проекта снижения затрат на оплату коммунальных услуг.</w:t>
            </w:r>
          </w:p>
          <w:p w:rsidR="000610EA" w:rsidRPr="00957B56" w:rsidRDefault="000610EA" w:rsidP="0018731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затрат на питание семьи на неделю. Определение пути снижения затрат на питание.</w:t>
            </w:r>
          </w:p>
          <w:p w:rsidR="000610EA" w:rsidRPr="00957B56" w:rsidRDefault="000610EA" w:rsidP="0018731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бухгалтерской книги расходов питания школьника.</w:t>
            </w:r>
          </w:p>
          <w:p w:rsidR="000610EA" w:rsidRPr="00957B56" w:rsidRDefault="000610EA" w:rsidP="0018731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Расчет площади для выращивания садово-огородных культур, необходимых семье. Расчет прибыли от реализации урожая. Расчет стоимости продукции садового участка</w:t>
            </w:r>
          </w:p>
          <w:p w:rsidR="000610EA" w:rsidRPr="00957B56" w:rsidRDefault="000610EA" w:rsidP="0018731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Объекты труда.</w:t>
            </w: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Сертификат соответствия на товар. Этикетка на товар. Список расходов семьи. Проект снижения затрат на оплату коммунальных услуг. Бухгалтерская книга расходов школьника. </w:t>
            </w:r>
          </w:p>
        </w:tc>
        <w:tc>
          <w:tcPr>
            <w:tcW w:w="850" w:type="dxa"/>
          </w:tcPr>
          <w:p w:rsidR="000610EA" w:rsidRPr="00957B56" w:rsidRDefault="000610EA" w:rsidP="0018731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0610EA" w:rsidRPr="00B627A0" w:rsidTr="0091751A">
        <w:tc>
          <w:tcPr>
            <w:tcW w:w="1419" w:type="dxa"/>
          </w:tcPr>
          <w:p w:rsidR="000610EA" w:rsidRPr="00957B56" w:rsidRDefault="000610EA" w:rsidP="00187314">
            <w:pPr>
              <w:spacing w:after="0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  <w:t xml:space="preserve">5. </w:t>
            </w:r>
            <w:proofErr w:type="spellStart"/>
            <w:proofErr w:type="gramStart"/>
            <w:r w:rsidRPr="00957B56"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  <w:t>Электротехни-ческие</w:t>
            </w:r>
            <w:proofErr w:type="spellEnd"/>
            <w:proofErr w:type="gramEnd"/>
            <w:r w:rsidRPr="00957B56"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8363" w:type="dxa"/>
            <w:vAlign w:val="center"/>
          </w:tcPr>
          <w:p w:rsidR="000610EA" w:rsidRPr="00957B56" w:rsidRDefault="000610EA" w:rsidP="00187314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Теоретические сведения. </w:t>
            </w:r>
            <w:r w:rsidRPr="00957B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Организация рабочего места, использование инструментов и приспособлений для выполнения электромонтажных работ. Применение индивидуальных средств защиты при выполнении электротехнических работ. Соблюдение правил </w:t>
            </w:r>
            <w:proofErr w:type="spellStart"/>
            <w:r w:rsidRPr="00957B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электробезопасности</w:t>
            </w:r>
            <w:proofErr w:type="spellEnd"/>
            <w:r w:rsidRPr="00957B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, правил эксплуатации бытовых электроприборов. </w:t>
            </w:r>
          </w:p>
          <w:p w:rsidR="000610EA" w:rsidRPr="00957B56" w:rsidRDefault="000610EA" w:rsidP="00187314">
            <w:pPr>
              <w:pStyle w:val="a4"/>
              <w:spacing w:line="240" w:lineRule="auto"/>
              <w:ind w:firstLine="459"/>
              <w:jc w:val="both"/>
              <w:rPr>
                <w:i/>
                <w:sz w:val="24"/>
              </w:rPr>
            </w:pPr>
            <w:r w:rsidRPr="00957B56">
              <w:rPr>
                <w:i/>
                <w:sz w:val="24"/>
              </w:rPr>
              <w:t>Виды источников и потребителей электрической энергии. Применение различных видов электротехнических материалов и изделий в приборах и устройствах.</w:t>
            </w:r>
          </w:p>
          <w:p w:rsidR="000610EA" w:rsidRPr="00957B56" w:rsidRDefault="000610EA" w:rsidP="00187314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57B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Применение условных графических обозначений элементов электрических цепей для чтения и составления электрических схем.</w:t>
            </w:r>
          </w:p>
          <w:p w:rsidR="000610EA" w:rsidRPr="00957B56" w:rsidRDefault="000610EA" w:rsidP="00187314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57B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Сборка моделей электроосветительных приборов и проверка их работы с использованием электроизмерительных приборов. Подключение к источнику тока коллекторного электродвигателя и управление скоростью его вращения.</w:t>
            </w:r>
          </w:p>
          <w:p w:rsidR="000610EA" w:rsidRPr="00957B56" w:rsidRDefault="000610EA" w:rsidP="00187314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57B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Подключение типовых аппаратов защиты электрических цепей и бытовых потребителей электрической энергии. Принципы работы и использование типовых средств управления и защиты. Подбор бытовых приборов по их мощности. Определение расхода и стоимости потребляемой энергии. Пути экономии электрической энергии.</w:t>
            </w:r>
          </w:p>
          <w:p w:rsidR="000610EA" w:rsidRPr="00957B56" w:rsidRDefault="000610EA" w:rsidP="00187314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57B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Влияние электротехнических и электронных приборов на окружающую среду и здоровье человека.</w:t>
            </w:r>
          </w:p>
          <w:p w:rsidR="000610EA" w:rsidRPr="00957B56" w:rsidRDefault="000610EA" w:rsidP="00187314">
            <w:pPr>
              <w:pStyle w:val="a4"/>
              <w:spacing w:line="240" w:lineRule="auto"/>
              <w:ind w:firstLine="459"/>
              <w:jc w:val="both"/>
              <w:rPr>
                <w:i/>
                <w:sz w:val="24"/>
              </w:rPr>
            </w:pPr>
            <w:r w:rsidRPr="00957B56">
              <w:rPr>
                <w:i/>
                <w:sz w:val="24"/>
              </w:rPr>
              <w:t xml:space="preserve">Профессии, связанные с производством, эксплуатацией и обслуживанием электротехнических и электронных устройств. </w:t>
            </w:r>
          </w:p>
          <w:p w:rsidR="000610EA" w:rsidRPr="00957B56" w:rsidRDefault="000610EA" w:rsidP="0018731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Практические работы.  </w:t>
            </w: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элементов электрической цепи, их условного обозначения, комплектующей арматуры.</w:t>
            </w:r>
          </w:p>
          <w:p w:rsidR="000610EA" w:rsidRPr="00957B56" w:rsidRDefault="000610EA" w:rsidP="0018731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по параметрам электросчетчика максимально допустимой мощности квартирной электросети. Вычисление суточного расхода электроэнергии квартиры и расчет ее стоимости.</w:t>
            </w:r>
          </w:p>
          <w:p w:rsidR="000610EA" w:rsidRPr="00957B56" w:rsidRDefault="000610EA" w:rsidP="00187314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57B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Сборка моделей простых электронных устройств из промышленных деталей и деталей конструктора по схеме; проверка их функционирования. </w:t>
            </w:r>
          </w:p>
          <w:p w:rsidR="000610EA" w:rsidRPr="00957B56" w:rsidRDefault="000610EA" w:rsidP="00187314">
            <w:pPr>
              <w:spacing w:after="0" w:line="240" w:lineRule="auto"/>
              <w:ind w:firstLine="459"/>
              <w:jc w:val="both"/>
              <w:rPr>
                <w:i/>
                <w:lang w:eastAsia="ru-RU"/>
              </w:rPr>
            </w:pPr>
            <w:r w:rsidRPr="00957B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Проектирование полезных изделий с использованием радиодеталей, электротехнических и электронных элементов и устройств.</w:t>
            </w:r>
          </w:p>
          <w:p w:rsidR="000610EA" w:rsidRPr="00957B56" w:rsidRDefault="000610EA" w:rsidP="00187314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Объекты труда. </w:t>
            </w:r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Комплектующая арматура. Электросчетчик. </w:t>
            </w:r>
            <w:proofErr w:type="spellStart"/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Электроконструктор</w:t>
            </w:r>
            <w:proofErr w:type="spellEnd"/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Электропровода. Изоляционные материалы. Электромагнит. Электроутюг. Биметаллическая пластинка. </w:t>
            </w:r>
            <w:proofErr w:type="spellStart"/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Термореле</w:t>
            </w:r>
            <w:proofErr w:type="spellEnd"/>
            <w:r w:rsidRPr="00957B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Электродвигатель.</w:t>
            </w:r>
          </w:p>
        </w:tc>
        <w:tc>
          <w:tcPr>
            <w:tcW w:w="850" w:type="dxa"/>
          </w:tcPr>
          <w:p w:rsidR="000610EA" w:rsidRPr="00957B56" w:rsidRDefault="000610EA" w:rsidP="0018731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0610EA" w:rsidRPr="00B627A0" w:rsidTr="0091751A">
        <w:tc>
          <w:tcPr>
            <w:tcW w:w="1419" w:type="dxa"/>
          </w:tcPr>
          <w:p w:rsidR="000610EA" w:rsidRPr="00957B56" w:rsidRDefault="000610EA" w:rsidP="00187314">
            <w:pPr>
              <w:spacing w:after="0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  <w:t>6</w:t>
            </w:r>
            <w:r w:rsidRPr="00957B56"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  <w:t>.  Современное производство и профессиональное образование</w:t>
            </w:r>
          </w:p>
          <w:p w:rsidR="000610EA" w:rsidRPr="00957B56" w:rsidRDefault="000610EA" w:rsidP="00187314">
            <w:pPr>
              <w:spacing w:after="0"/>
              <w:rPr>
                <w:rFonts w:ascii="Times New Roman" w:eastAsia="Times New Roman" w:hAnsi="Times New Roman"/>
                <w:b/>
                <w:color w:val="262626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</w:tcPr>
          <w:p w:rsidR="000610EA" w:rsidRPr="00957B56" w:rsidRDefault="000610EA" w:rsidP="0018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957B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.1. Сферы производства и разделение труда</w:t>
            </w:r>
            <w:r w:rsidRPr="0095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57B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(2  час)</w:t>
            </w:r>
          </w:p>
          <w:p w:rsidR="000610EA" w:rsidRPr="00957B56" w:rsidRDefault="000610EA" w:rsidP="00187314">
            <w:pPr>
              <w:pStyle w:val="a4"/>
              <w:spacing w:line="240" w:lineRule="auto"/>
              <w:jc w:val="both"/>
              <w:rPr>
                <w:sz w:val="24"/>
              </w:rPr>
            </w:pPr>
            <w:r w:rsidRPr="00957B56">
              <w:rPr>
                <w:b/>
                <w:i/>
                <w:sz w:val="24"/>
              </w:rPr>
              <w:t xml:space="preserve">Теоретические сведения. </w:t>
            </w:r>
            <w:r w:rsidRPr="00957B56">
              <w:rPr>
                <w:i/>
                <w:sz w:val="22"/>
                <w:szCs w:val="22"/>
              </w:rPr>
              <w:t xml:space="preserve">Сферы современного производства. Основные составляющие производства. Разделение труда на производстве. Влияние техники и технологий на виды и содержание труда. Приоритетные направления развития техники и технологий. Понятие о специальности и квалификации работника. Факторы, </w:t>
            </w:r>
            <w:r w:rsidRPr="00957B56">
              <w:rPr>
                <w:i/>
                <w:sz w:val="24"/>
              </w:rPr>
              <w:t>влияющие на уровень оплаты труда.</w:t>
            </w:r>
            <w:r>
              <w:t xml:space="preserve"> </w:t>
            </w:r>
          </w:p>
          <w:p w:rsidR="000610EA" w:rsidRPr="00957B56" w:rsidRDefault="000610EA" w:rsidP="00187314">
            <w:pPr>
              <w:pStyle w:val="a4"/>
              <w:spacing w:line="240" w:lineRule="auto"/>
              <w:jc w:val="both"/>
              <w:rPr>
                <w:sz w:val="24"/>
              </w:rPr>
            </w:pPr>
            <w:r w:rsidRPr="00957B56">
              <w:rPr>
                <w:b/>
                <w:i/>
                <w:sz w:val="24"/>
              </w:rPr>
              <w:t xml:space="preserve">Практические  работы. </w:t>
            </w:r>
            <w:r w:rsidRPr="00957B56">
              <w:rPr>
                <w:sz w:val="24"/>
              </w:rPr>
              <w:t xml:space="preserve">Анализ структуры предприятия легкой промышленности. Анализ профессионального деления работников предприятия. Ознакомление с деятельностью производственного предприятия или предприятия сервиса. </w:t>
            </w:r>
          </w:p>
          <w:p w:rsidR="000610EA" w:rsidRPr="00957B56" w:rsidRDefault="000610EA" w:rsidP="00187314">
            <w:pPr>
              <w:pStyle w:val="a4"/>
              <w:spacing w:line="240" w:lineRule="auto"/>
              <w:jc w:val="both"/>
              <w:rPr>
                <w:sz w:val="24"/>
              </w:rPr>
            </w:pPr>
            <w:r w:rsidRPr="00957B56">
              <w:rPr>
                <w:b/>
                <w:i/>
                <w:sz w:val="24"/>
              </w:rPr>
              <w:t xml:space="preserve">Объекты труда. </w:t>
            </w:r>
            <w:r w:rsidRPr="00957B56">
              <w:rPr>
                <w:sz w:val="24"/>
              </w:rPr>
              <w:t xml:space="preserve">Устав предприятия. Данные о кадровом составе предприятия и уровне квалификации работников. </w:t>
            </w:r>
          </w:p>
          <w:p w:rsidR="000610EA" w:rsidRPr="00957B56" w:rsidRDefault="000610EA" w:rsidP="0018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firstLine="567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957B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.2.  Пути получения профессионального образования</w:t>
            </w:r>
            <w:r w:rsidRPr="0095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957B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(3 час)</w:t>
            </w:r>
          </w:p>
          <w:p w:rsidR="000610EA" w:rsidRPr="00957B56" w:rsidRDefault="000610EA" w:rsidP="001873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 w:firstLine="567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Теоретические сведения. </w:t>
            </w:r>
            <w:r w:rsidRPr="0095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Роль профессии в жизни человека. Виды массовых профессий сферы производства и сервиса. </w:t>
            </w:r>
            <w:r w:rsidRPr="00957B5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Пути получения профессионального образования. Виды учреждений профессионального образования. Региональный рынок труда и образовательных услуг. Учет качеств личности при выборе профессии. Поиск информации о путях получения профессионального образования и трудоустройства.</w:t>
            </w:r>
            <w:r w:rsidRPr="00957B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Возможности построения карьеры в профессиональной деятельности.</w:t>
            </w:r>
          </w:p>
          <w:p w:rsidR="000610EA" w:rsidRPr="00957B56" w:rsidRDefault="000610EA" w:rsidP="00187314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Практические работы. </w:t>
            </w:r>
            <w:r w:rsidRPr="00957B56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профессиями работников, занятых в легкой и пищевой промышленности. Анализ предложений работодателей на региональном рынке труда. Поиск информации о возможностях получения профессионального образования. Диагностика склонностей и качеств личности. Построение планов профессионального образования и трудоустройства.</w:t>
            </w:r>
          </w:p>
          <w:p w:rsidR="000610EA" w:rsidRPr="00957B56" w:rsidRDefault="000610EA" w:rsidP="00187314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Объекты труда. </w:t>
            </w:r>
            <w:r w:rsidRPr="00957B56">
              <w:rPr>
                <w:rFonts w:ascii="Times New Roman" w:hAnsi="Times New Roman"/>
                <w:sz w:val="24"/>
                <w:szCs w:val="24"/>
                <w:lang w:eastAsia="ru-RU"/>
              </w:rPr>
              <w:t>Единый тарифно-квалификационный справочник, справочники по трудоустройству, справочники по учебным заведениям, сборники диагностических тестов, компьютер, сеть Интернет.</w:t>
            </w:r>
          </w:p>
        </w:tc>
        <w:tc>
          <w:tcPr>
            <w:tcW w:w="850" w:type="dxa"/>
          </w:tcPr>
          <w:p w:rsidR="000610EA" w:rsidRPr="00957B56" w:rsidRDefault="000610EA" w:rsidP="00187314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7B5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0610EA" w:rsidRDefault="002F1E76" w:rsidP="002F1E7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  <w:t>35ч</w:t>
      </w:r>
    </w:p>
    <w:p w:rsidR="000610EA" w:rsidRDefault="000610EA" w:rsidP="00F011D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</w:pPr>
    </w:p>
    <w:p w:rsidR="000610EA" w:rsidRDefault="000610EA" w:rsidP="0091751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</w:pPr>
    </w:p>
    <w:p w:rsidR="002749B8" w:rsidRDefault="002749B8" w:rsidP="0091751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</w:pPr>
    </w:p>
    <w:p w:rsidR="002749B8" w:rsidRDefault="002749B8" w:rsidP="0091751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</w:pPr>
    </w:p>
    <w:p w:rsidR="002749B8" w:rsidRDefault="002749B8" w:rsidP="0091751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</w:pPr>
    </w:p>
    <w:p w:rsidR="002749B8" w:rsidRDefault="002749B8" w:rsidP="0091751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</w:pPr>
    </w:p>
    <w:p w:rsidR="002749B8" w:rsidRDefault="002749B8" w:rsidP="0091751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</w:pPr>
    </w:p>
    <w:p w:rsidR="00F011D7" w:rsidRDefault="00F011D7" w:rsidP="002749B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  <w:t>Календарно-тематическое планирование</w:t>
      </w:r>
      <w:r w:rsidR="002749B8"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  <w:t>8 класс</w:t>
      </w:r>
    </w:p>
    <w:p w:rsidR="00F011D7" w:rsidRDefault="00F011D7" w:rsidP="00F011D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262626"/>
          <w:sz w:val="28"/>
          <w:szCs w:val="28"/>
        </w:rPr>
      </w:pPr>
      <w:r>
        <w:rPr>
          <w:rFonts w:ascii="Times New Roman" w:eastAsia="Times New Roman" w:hAnsi="Times New Roman"/>
          <w:b/>
          <w:color w:val="262626"/>
          <w:sz w:val="28"/>
          <w:szCs w:val="28"/>
          <w:lang w:eastAsia="ru-RU"/>
        </w:rPr>
        <w:t xml:space="preserve">УМК: </w:t>
      </w:r>
      <w:r>
        <w:rPr>
          <w:rFonts w:ascii="Times New Roman" w:hAnsi="Times New Roman"/>
          <w:color w:val="262626"/>
          <w:sz w:val="28"/>
          <w:szCs w:val="28"/>
        </w:rPr>
        <w:t xml:space="preserve">Технология 8 класс.  Под редакцией В.Д. Симоненко, </w:t>
      </w:r>
      <w:proofErr w:type="spellStart"/>
      <w:r>
        <w:rPr>
          <w:rFonts w:ascii="Times New Roman" w:hAnsi="Times New Roman"/>
          <w:color w:val="262626"/>
          <w:sz w:val="28"/>
          <w:szCs w:val="28"/>
        </w:rPr>
        <w:t>М.:Вентана-Граф</w:t>
      </w:r>
      <w:proofErr w:type="spellEnd"/>
      <w:r>
        <w:rPr>
          <w:rFonts w:ascii="Times New Roman" w:hAnsi="Times New Roman"/>
          <w:color w:val="262626"/>
          <w:sz w:val="28"/>
          <w:szCs w:val="28"/>
        </w:rPr>
        <w:t>, 2010</w:t>
      </w:r>
    </w:p>
    <w:tbl>
      <w:tblPr>
        <w:tblStyle w:val="a3"/>
        <w:tblW w:w="12973" w:type="dxa"/>
        <w:tblLook w:val="04A0"/>
      </w:tblPr>
      <w:tblGrid>
        <w:gridCol w:w="817"/>
        <w:gridCol w:w="5387"/>
        <w:gridCol w:w="1134"/>
        <w:gridCol w:w="1134"/>
        <w:gridCol w:w="1099"/>
        <w:gridCol w:w="1134"/>
        <w:gridCol w:w="1134"/>
        <w:gridCol w:w="1134"/>
      </w:tblGrid>
      <w:tr w:rsidR="00F011D7" w:rsidTr="00FD14D4">
        <w:trPr>
          <w:gridAfter w:val="3"/>
          <w:wAfter w:w="3402" w:type="dxa"/>
        </w:trPr>
        <w:tc>
          <w:tcPr>
            <w:tcW w:w="817" w:type="dxa"/>
            <w:vMerge w:val="restart"/>
          </w:tcPr>
          <w:p w:rsidR="00F011D7" w:rsidRPr="00EF5AD4" w:rsidRDefault="00EF5AD4">
            <w:pPr>
              <w:rPr>
                <w:b/>
              </w:rPr>
            </w:pPr>
            <w:r w:rsidRPr="00EF5AD4">
              <w:rPr>
                <w:b/>
              </w:rPr>
              <w:t>№</w:t>
            </w:r>
          </w:p>
        </w:tc>
        <w:tc>
          <w:tcPr>
            <w:tcW w:w="5387" w:type="dxa"/>
            <w:vMerge w:val="restart"/>
          </w:tcPr>
          <w:p w:rsidR="00F011D7" w:rsidRPr="00EF5AD4" w:rsidRDefault="00EF5AD4">
            <w:pPr>
              <w:rPr>
                <w:b/>
              </w:rPr>
            </w:pPr>
            <w:r w:rsidRPr="00EF5AD4">
              <w:rPr>
                <w:rFonts w:ascii="Times New Roman" w:hAnsi="Times New Roman"/>
                <w:b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134" w:type="dxa"/>
            <w:vMerge w:val="restart"/>
          </w:tcPr>
          <w:p w:rsidR="00F011D7" w:rsidRPr="00EF5AD4" w:rsidRDefault="00EF5AD4">
            <w:pPr>
              <w:rPr>
                <w:b/>
              </w:rPr>
            </w:pPr>
            <w:r w:rsidRPr="00EF5AD4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233" w:type="dxa"/>
            <w:gridSpan w:val="2"/>
          </w:tcPr>
          <w:p w:rsidR="00F011D7" w:rsidRPr="00EF5AD4" w:rsidRDefault="00F011D7">
            <w:pPr>
              <w:rPr>
                <w:b/>
              </w:rPr>
            </w:pPr>
            <w:r w:rsidRPr="00EF5AD4">
              <w:rPr>
                <w:rFonts w:ascii="Times New Roman" w:hAnsi="Times New Roman"/>
                <w:b/>
                <w:sz w:val="24"/>
                <w:szCs w:val="24"/>
              </w:rPr>
              <w:t>Календарные сроки</w:t>
            </w:r>
          </w:p>
        </w:tc>
      </w:tr>
      <w:tr w:rsidR="00F011D7" w:rsidTr="00FD14D4">
        <w:trPr>
          <w:gridAfter w:val="3"/>
          <w:wAfter w:w="3402" w:type="dxa"/>
        </w:trPr>
        <w:tc>
          <w:tcPr>
            <w:tcW w:w="817" w:type="dxa"/>
            <w:vMerge/>
          </w:tcPr>
          <w:p w:rsidR="00F011D7" w:rsidRPr="00EF5AD4" w:rsidRDefault="00F011D7">
            <w:pPr>
              <w:rPr>
                <w:b/>
              </w:rPr>
            </w:pPr>
          </w:p>
        </w:tc>
        <w:tc>
          <w:tcPr>
            <w:tcW w:w="5387" w:type="dxa"/>
            <w:vMerge/>
          </w:tcPr>
          <w:p w:rsidR="00F011D7" w:rsidRPr="00EF5AD4" w:rsidRDefault="00F011D7">
            <w:pPr>
              <w:rPr>
                <w:b/>
              </w:rPr>
            </w:pPr>
          </w:p>
        </w:tc>
        <w:tc>
          <w:tcPr>
            <w:tcW w:w="1134" w:type="dxa"/>
            <w:vMerge/>
          </w:tcPr>
          <w:p w:rsidR="00F011D7" w:rsidRPr="00EF5AD4" w:rsidRDefault="00F011D7">
            <w:pPr>
              <w:rPr>
                <w:b/>
              </w:rPr>
            </w:pPr>
          </w:p>
        </w:tc>
        <w:tc>
          <w:tcPr>
            <w:tcW w:w="1134" w:type="dxa"/>
          </w:tcPr>
          <w:p w:rsidR="00F011D7" w:rsidRPr="00EF5AD4" w:rsidRDefault="00EF5AD4" w:rsidP="00EF5AD4">
            <w:pPr>
              <w:rPr>
                <w:b/>
              </w:rPr>
            </w:pPr>
            <w:r w:rsidRPr="00EF5AD4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99" w:type="dxa"/>
          </w:tcPr>
          <w:p w:rsidR="00EF5AD4" w:rsidRPr="00EF5AD4" w:rsidRDefault="00EF5AD4" w:rsidP="00EF5AD4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5AD4">
              <w:rPr>
                <w:rFonts w:ascii="Times New Roman" w:hAnsi="Times New Roman"/>
                <w:b/>
                <w:sz w:val="24"/>
                <w:szCs w:val="24"/>
              </w:rPr>
              <w:t>Факт.</w:t>
            </w:r>
          </w:p>
          <w:p w:rsidR="00F011D7" w:rsidRPr="00EF5AD4" w:rsidRDefault="00F011D7" w:rsidP="00EF5AD4">
            <w:pPr>
              <w:rPr>
                <w:b/>
              </w:rPr>
            </w:pPr>
          </w:p>
        </w:tc>
      </w:tr>
      <w:tr w:rsidR="00F011D7" w:rsidTr="00FD14D4">
        <w:trPr>
          <w:gridAfter w:val="3"/>
          <w:wAfter w:w="3402" w:type="dxa"/>
        </w:trPr>
        <w:tc>
          <w:tcPr>
            <w:tcW w:w="817" w:type="dxa"/>
          </w:tcPr>
          <w:p w:rsidR="00F011D7" w:rsidRDefault="00EF5AD4">
            <w:r>
              <w:t>1</w:t>
            </w:r>
          </w:p>
        </w:tc>
        <w:tc>
          <w:tcPr>
            <w:tcW w:w="5387" w:type="dxa"/>
          </w:tcPr>
          <w:p w:rsidR="00F011D7" w:rsidRDefault="00EF5AD4">
            <w:r>
              <w:t>2</w:t>
            </w:r>
          </w:p>
        </w:tc>
        <w:tc>
          <w:tcPr>
            <w:tcW w:w="1134" w:type="dxa"/>
          </w:tcPr>
          <w:p w:rsidR="00F011D7" w:rsidRDefault="00EF5AD4">
            <w:r>
              <w:t>3</w:t>
            </w:r>
          </w:p>
        </w:tc>
        <w:tc>
          <w:tcPr>
            <w:tcW w:w="1134" w:type="dxa"/>
          </w:tcPr>
          <w:p w:rsidR="00F011D7" w:rsidRDefault="00EF5AD4">
            <w:r>
              <w:t>4</w:t>
            </w:r>
          </w:p>
        </w:tc>
        <w:tc>
          <w:tcPr>
            <w:tcW w:w="1099" w:type="dxa"/>
          </w:tcPr>
          <w:p w:rsidR="00F011D7" w:rsidRDefault="00EF5AD4">
            <w:r>
              <w:t>5</w:t>
            </w:r>
          </w:p>
        </w:tc>
      </w:tr>
      <w:tr w:rsidR="00F011D7" w:rsidTr="00FD14D4">
        <w:trPr>
          <w:gridAfter w:val="3"/>
          <w:wAfter w:w="3402" w:type="dxa"/>
        </w:trPr>
        <w:tc>
          <w:tcPr>
            <w:tcW w:w="817" w:type="dxa"/>
          </w:tcPr>
          <w:p w:rsidR="00F011D7" w:rsidRDefault="00EF5AD4">
            <w:r>
              <w:t>1</w:t>
            </w:r>
          </w:p>
        </w:tc>
        <w:tc>
          <w:tcPr>
            <w:tcW w:w="5387" w:type="dxa"/>
          </w:tcPr>
          <w:p w:rsidR="00F011D7" w:rsidRDefault="00EF5AD4">
            <w:r>
              <w:rPr>
                <w:rFonts w:ascii="Times New Roman" w:hAnsi="Times New Roman"/>
                <w:color w:val="262626"/>
                <w:sz w:val="24"/>
                <w:szCs w:val="24"/>
              </w:rPr>
              <w:t>Вводный урок. Вводный инструктаж на рабочем месте. Техника безопасности</w:t>
            </w:r>
          </w:p>
        </w:tc>
        <w:tc>
          <w:tcPr>
            <w:tcW w:w="1134" w:type="dxa"/>
          </w:tcPr>
          <w:p w:rsidR="00F011D7" w:rsidRDefault="00EF5AD4">
            <w:r>
              <w:t>1</w:t>
            </w:r>
          </w:p>
        </w:tc>
        <w:tc>
          <w:tcPr>
            <w:tcW w:w="1134" w:type="dxa"/>
          </w:tcPr>
          <w:p w:rsidR="00F011D7" w:rsidRDefault="006C273C">
            <w:r>
              <w:t>4.09</w:t>
            </w:r>
          </w:p>
        </w:tc>
        <w:tc>
          <w:tcPr>
            <w:tcW w:w="1099" w:type="dxa"/>
          </w:tcPr>
          <w:p w:rsidR="00F011D7" w:rsidRDefault="00F011D7"/>
        </w:tc>
      </w:tr>
      <w:tr w:rsidR="00EF5AD4" w:rsidTr="00FD14D4">
        <w:trPr>
          <w:gridAfter w:val="3"/>
          <w:wAfter w:w="3402" w:type="dxa"/>
        </w:trPr>
        <w:tc>
          <w:tcPr>
            <w:tcW w:w="9571" w:type="dxa"/>
            <w:gridSpan w:val="5"/>
          </w:tcPr>
          <w:p w:rsidR="00EF5AD4" w:rsidRDefault="00EF5AD4">
            <w:r>
              <w:rPr>
                <w:rFonts w:ascii="Times New Roman" w:eastAsia="Times New Roman" w:hAnsi="Times New Roman"/>
                <w:b/>
                <w:i/>
                <w:color w:val="262626"/>
                <w:sz w:val="28"/>
                <w:szCs w:val="28"/>
                <w:lang w:eastAsia="ru-RU"/>
              </w:rPr>
              <w:t>Электротехнические работы – 4 часа</w:t>
            </w:r>
          </w:p>
        </w:tc>
      </w:tr>
      <w:tr w:rsidR="00F011D7" w:rsidTr="00FD14D4">
        <w:trPr>
          <w:gridAfter w:val="3"/>
          <w:wAfter w:w="3402" w:type="dxa"/>
        </w:trPr>
        <w:tc>
          <w:tcPr>
            <w:tcW w:w="817" w:type="dxa"/>
          </w:tcPr>
          <w:p w:rsidR="00F011D7" w:rsidRDefault="00EF5AD4">
            <w:r>
              <w:t>2</w:t>
            </w:r>
          </w:p>
        </w:tc>
        <w:tc>
          <w:tcPr>
            <w:tcW w:w="5387" w:type="dxa"/>
          </w:tcPr>
          <w:p w:rsidR="00F011D7" w:rsidRDefault="00EF5AD4">
            <w:r>
              <w:rPr>
                <w:rFonts w:ascii="Times New Roman" w:hAnsi="Times New Roman"/>
                <w:color w:val="262626"/>
                <w:sz w:val="24"/>
                <w:szCs w:val="24"/>
              </w:rPr>
              <w:t>Электрический ток и его использование. Принципиальные и монтажные электрические схемы. Потребители и источники электроэнергии. Электроизмерительные приборы</w:t>
            </w:r>
          </w:p>
        </w:tc>
        <w:tc>
          <w:tcPr>
            <w:tcW w:w="1134" w:type="dxa"/>
          </w:tcPr>
          <w:p w:rsidR="00F011D7" w:rsidRDefault="00EF5AD4">
            <w:r>
              <w:t>1</w:t>
            </w:r>
          </w:p>
        </w:tc>
        <w:tc>
          <w:tcPr>
            <w:tcW w:w="1134" w:type="dxa"/>
          </w:tcPr>
          <w:p w:rsidR="00F011D7" w:rsidRDefault="006C273C">
            <w:r>
              <w:t>11.09</w:t>
            </w:r>
          </w:p>
        </w:tc>
        <w:tc>
          <w:tcPr>
            <w:tcW w:w="1099" w:type="dxa"/>
          </w:tcPr>
          <w:p w:rsidR="00F011D7" w:rsidRDefault="00F011D7"/>
        </w:tc>
      </w:tr>
      <w:tr w:rsidR="00F011D7" w:rsidTr="00FD14D4">
        <w:trPr>
          <w:gridAfter w:val="3"/>
          <w:wAfter w:w="3402" w:type="dxa"/>
        </w:trPr>
        <w:tc>
          <w:tcPr>
            <w:tcW w:w="817" w:type="dxa"/>
          </w:tcPr>
          <w:p w:rsidR="00F011D7" w:rsidRDefault="00EF5AD4">
            <w:r>
              <w:t>3</w:t>
            </w:r>
          </w:p>
        </w:tc>
        <w:tc>
          <w:tcPr>
            <w:tcW w:w="5387" w:type="dxa"/>
          </w:tcPr>
          <w:p w:rsidR="00F011D7" w:rsidRDefault="00EF5AD4">
            <w:r>
              <w:rPr>
                <w:rFonts w:ascii="Times New Roman" w:hAnsi="Times New Roman"/>
                <w:color w:val="262626"/>
                <w:sz w:val="24"/>
                <w:szCs w:val="24"/>
              </w:rPr>
              <w:t>Изучение элементов электрической цепи, их условного обозначения, комплектующей арматуры</w:t>
            </w:r>
          </w:p>
        </w:tc>
        <w:tc>
          <w:tcPr>
            <w:tcW w:w="1134" w:type="dxa"/>
          </w:tcPr>
          <w:p w:rsidR="00F011D7" w:rsidRDefault="00EF5AD4">
            <w:r>
              <w:t>1</w:t>
            </w:r>
          </w:p>
        </w:tc>
        <w:tc>
          <w:tcPr>
            <w:tcW w:w="1134" w:type="dxa"/>
          </w:tcPr>
          <w:p w:rsidR="00F011D7" w:rsidRDefault="006C273C">
            <w:r>
              <w:t>18.09</w:t>
            </w:r>
          </w:p>
        </w:tc>
        <w:tc>
          <w:tcPr>
            <w:tcW w:w="1099" w:type="dxa"/>
          </w:tcPr>
          <w:p w:rsidR="00F011D7" w:rsidRDefault="00F011D7"/>
        </w:tc>
      </w:tr>
      <w:tr w:rsidR="00F011D7" w:rsidTr="00FD14D4">
        <w:trPr>
          <w:gridAfter w:val="3"/>
          <w:wAfter w:w="3402" w:type="dxa"/>
        </w:trPr>
        <w:tc>
          <w:tcPr>
            <w:tcW w:w="817" w:type="dxa"/>
          </w:tcPr>
          <w:p w:rsidR="00F011D7" w:rsidRDefault="00EF5AD4">
            <w:r>
              <w:t>4</w:t>
            </w:r>
          </w:p>
        </w:tc>
        <w:tc>
          <w:tcPr>
            <w:tcW w:w="5387" w:type="dxa"/>
          </w:tcPr>
          <w:p w:rsidR="00EF5AD4" w:rsidRDefault="00EF5AD4" w:rsidP="00EF5AD4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Электрические провода. Монтаж электрической цепи</w:t>
            </w:r>
          </w:p>
          <w:p w:rsidR="00F011D7" w:rsidRDefault="00EF5AD4" w:rsidP="00EF5AD4">
            <w:r>
              <w:rPr>
                <w:rFonts w:ascii="Times New Roman" w:hAnsi="Times New Roman"/>
                <w:color w:val="262626"/>
                <w:sz w:val="24"/>
                <w:szCs w:val="24"/>
              </w:rPr>
              <w:t>Вычисление суточного расхода электроэнергии квартиры и расчет ее стоимости</w:t>
            </w:r>
          </w:p>
        </w:tc>
        <w:tc>
          <w:tcPr>
            <w:tcW w:w="1134" w:type="dxa"/>
          </w:tcPr>
          <w:p w:rsidR="00F011D7" w:rsidRDefault="00EF5AD4">
            <w:r>
              <w:t>1</w:t>
            </w:r>
          </w:p>
        </w:tc>
        <w:tc>
          <w:tcPr>
            <w:tcW w:w="1134" w:type="dxa"/>
          </w:tcPr>
          <w:p w:rsidR="00F011D7" w:rsidRDefault="006C273C">
            <w:r>
              <w:t>25.09</w:t>
            </w:r>
          </w:p>
        </w:tc>
        <w:tc>
          <w:tcPr>
            <w:tcW w:w="1099" w:type="dxa"/>
          </w:tcPr>
          <w:p w:rsidR="00F011D7" w:rsidRDefault="00F011D7"/>
        </w:tc>
      </w:tr>
      <w:tr w:rsidR="00F011D7" w:rsidTr="00FD14D4">
        <w:trPr>
          <w:gridAfter w:val="3"/>
          <w:wAfter w:w="3402" w:type="dxa"/>
        </w:trPr>
        <w:tc>
          <w:tcPr>
            <w:tcW w:w="817" w:type="dxa"/>
          </w:tcPr>
          <w:p w:rsidR="00F011D7" w:rsidRDefault="00EF5AD4">
            <w:r>
              <w:t>5</w:t>
            </w:r>
          </w:p>
        </w:tc>
        <w:tc>
          <w:tcPr>
            <w:tcW w:w="5387" w:type="dxa"/>
          </w:tcPr>
          <w:p w:rsidR="00F011D7" w:rsidRDefault="00EF5AD4">
            <w:r>
              <w:rPr>
                <w:rFonts w:ascii="Times New Roman" w:hAnsi="Times New Roman"/>
                <w:color w:val="262626"/>
                <w:sz w:val="24"/>
                <w:szCs w:val="24"/>
              </w:rPr>
              <w:t>Электроосветительные приборы. Бытовые электронагревательные приборы</w:t>
            </w:r>
          </w:p>
        </w:tc>
        <w:tc>
          <w:tcPr>
            <w:tcW w:w="1134" w:type="dxa"/>
          </w:tcPr>
          <w:p w:rsidR="00F011D7" w:rsidRDefault="00EF5AD4">
            <w:r>
              <w:t>1</w:t>
            </w:r>
          </w:p>
        </w:tc>
        <w:tc>
          <w:tcPr>
            <w:tcW w:w="1134" w:type="dxa"/>
          </w:tcPr>
          <w:p w:rsidR="00F011D7" w:rsidRDefault="006C273C">
            <w:r>
              <w:t>2.10</w:t>
            </w:r>
          </w:p>
        </w:tc>
        <w:tc>
          <w:tcPr>
            <w:tcW w:w="1099" w:type="dxa"/>
          </w:tcPr>
          <w:p w:rsidR="00F011D7" w:rsidRDefault="00F011D7"/>
        </w:tc>
      </w:tr>
      <w:tr w:rsidR="00494E2F" w:rsidTr="00FD14D4">
        <w:trPr>
          <w:gridAfter w:val="3"/>
          <w:wAfter w:w="3402" w:type="dxa"/>
        </w:trPr>
        <w:tc>
          <w:tcPr>
            <w:tcW w:w="9571" w:type="dxa"/>
            <w:gridSpan w:val="5"/>
          </w:tcPr>
          <w:p w:rsidR="00494E2F" w:rsidRPr="00494E2F" w:rsidRDefault="00494E2F" w:rsidP="00494E2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262626"/>
                <w:sz w:val="28"/>
                <w:szCs w:val="28"/>
                <w:lang w:eastAsia="ru-RU"/>
              </w:rPr>
              <w:t>Технология ведения дома– 8 часов.</w:t>
            </w:r>
            <w:r>
              <w:rPr>
                <w:rFonts w:ascii="Times New Roman" w:eastAsia="Times New Roman" w:hAnsi="Times New Roman"/>
                <w:i/>
                <w:color w:val="262626"/>
                <w:sz w:val="28"/>
                <w:szCs w:val="28"/>
                <w:lang w:eastAsia="ru-RU"/>
              </w:rPr>
              <w:t xml:space="preserve"> Семейная экономика</w:t>
            </w:r>
          </w:p>
        </w:tc>
      </w:tr>
      <w:tr w:rsidR="00494E2F" w:rsidTr="00FD14D4">
        <w:trPr>
          <w:gridAfter w:val="3"/>
          <w:wAfter w:w="3402" w:type="dxa"/>
        </w:trPr>
        <w:tc>
          <w:tcPr>
            <w:tcW w:w="817" w:type="dxa"/>
          </w:tcPr>
          <w:p w:rsidR="00494E2F" w:rsidRDefault="00494E2F" w:rsidP="00E10CFB">
            <w:r>
              <w:t>6</w:t>
            </w:r>
          </w:p>
        </w:tc>
        <w:tc>
          <w:tcPr>
            <w:tcW w:w="5387" w:type="dxa"/>
          </w:tcPr>
          <w:p w:rsidR="00494E2F" w:rsidRDefault="00494E2F" w:rsidP="00E10CFB">
            <w:r>
              <w:rPr>
                <w:rFonts w:ascii="Times New Roman" w:hAnsi="Times New Roman"/>
                <w:color w:val="262626"/>
                <w:sz w:val="24"/>
                <w:szCs w:val="24"/>
              </w:rPr>
              <w:t>Семейная экономика как наука и ее задачи</w:t>
            </w:r>
          </w:p>
        </w:tc>
        <w:tc>
          <w:tcPr>
            <w:tcW w:w="1134" w:type="dxa"/>
          </w:tcPr>
          <w:p w:rsidR="00494E2F" w:rsidRDefault="00494E2F" w:rsidP="00E10CFB">
            <w:r>
              <w:t>1</w:t>
            </w:r>
          </w:p>
        </w:tc>
        <w:tc>
          <w:tcPr>
            <w:tcW w:w="1134" w:type="dxa"/>
          </w:tcPr>
          <w:p w:rsidR="00494E2F" w:rsidRDefault="00FD14D4" w:rsidP="00E10CFB">
            <w:r>
              <w:t>9.10</w:t>
            </w:r>
          </w:p>
        </w:tc>
        <w:tc>
          <w:tcPr>
            <w:tcW w:w="1099" w:type="dxa"/>
          </w:tcPr>
          <w:p w:rsidR="00494E2F" w:rsidRDefault="00494E2F" w:rsidP="00E10CFB"/>
        </w:tc>
      </w:tr>
      <w:tr w:rsidR="00494E2F" w:rsidTr="00FD14D4">
        <w:trPr>
          <w:gridAfter w:val="3"/>
          <w:wAfter w:w="3402" w:type="dxa"/>
        </w:trPr>
        <w:tc>
          <w:tcPr>
            <w:tcW w:w="817" w:type="dxa"/>
          </w:tcPr>
          <w:p w:rsidR="00494E2F" w:rsidRDefault="00494E2F" w:rsidP="00E10CFB">
            <w:r>
              <w:t>7</w:t>
            </w:r>
          </w:p>
        </w:tc>
        <w:tc>
          <w:tcPr>
            <w:tcW w:w="5387" w:type="dxa"/>
          </w:tcPr>
          <w:p w:rsidR="00494E2F" w:rsidRDefault="00494E2F" w:rsidP="00E10CFB">
            <w:r>
              <w:rPr>
                <w:rFonts w:ascii="Times New Roman" w:hAnsi="Times New Roman"/>
                <w:color w:val="262626"/>
                <w:sz w:val="24"/>
                <w:szCs w:val="24"/>
              </w:rPr>
              <w:t>Потребности семьи</w:t>
            </w:r>
          </w:p>
        </w:tc>
        <w:tc>
          <w:tcPr>
            <w:tcW w:w="1134" w:type="dxa"/>
          </w:tcPr>
          <w:p w:rsidR="00494E2F" w:rsidRDefault="00494E2F" w:rsidP="00E10CFB">
            <w:r>
              <w:t>1</w:t>
            </w:r>
          </w:p>
        </w:tc>
        <w:tc>
          <w:tcPr>
            <w:tcW w:w="1134" w:type="dxa"/>
          </w:tcPr>
          <w:p w:rsidR="00494E2F" w:rsidRDefault="00494E2F" w:rsidP="00E10CFB">
            <w:r>
              <w:t>16.10</w:t>
            </w:r>
          </w:p>
        </w:tc>
        <w:tc>
          <w:tcPr>
            <w:tcW w:w="1099" w:type="dxa"/>
          </w:tcPr>
          <w:p w:rsidR="00494E2F" w:rsidRDefault="00494E2F" w:rsidP="00E10CFB">
            <w:r>
              <w:t>16.10</w:t>
            </w:r>
          </w:p>
        </w:tc>
      </w:tr>
      <w:tr w:rsidR="00494E2F" w:rsidTr="00FD14D4">
        <w:trPr>
          <w:gridAfter w:val="3"/>
          <w:wAfter w:w="3402" w:type="dxa"/>
        </w:trPr>
        <w:tc>
          <w:tcPr>
            <w:tcW w:w="817" w:type="dxa"/>
          </w:tcPr>
          <w:p w:rsidR="00494E2F" w:rsidRDefault="00494E2F" w:rsidP="00E10CFB">
            <w:r>
              <w:t>8</w:t>
            </w:r>
          </w:p>
        </w:tc>
        <w:tc>
          <w:tcPr>
            <w:tcW w:w="5387" w:type="dxa"/>
          </w:tcPr>
          <w:p w:rsidR="00494E2F" w:rsidRDefault="00494E2F" w:rsidP="00E10CFB">
            <w:r>
              <w:rPr>
                <w:rFonts w:ascii="Times New Roman" w:hAnsi="Times New Roman"/>
                <w:color w:val="262626"/>
                <w:sz w:val="24"/>
                <w:szCs w:val="24"/>
              </w:rPr>
              <w:t>Информация о товарах.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Ориентация на рынке товаров и услуг: анализ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потребительских качеств товара, выбор способа совершения покупки. Права потребителя и их защита</w:t>
            </w:r>
          </w:p>
        </w:tc>
        <w:tc>
          <w:tcPr>
            <w:tcW w:w="1134" w:type="dxa"/>
          </w:tcPr>
          <w:p w:rsidR="00494E2F" w:rsidRDefault="00494E2F" w:rsidP="00E10CFB">
            <w:r>
              <w:t>1</w:t>
            </w:r>
          </w:p>
        </w:tc>
        <w:tc>
          <w:tcPr>
            <w:tcW w:w="1134" w:type="dxa"/>
          </w:tcPr>
          <w:p w:rsidR="00494E2F" w:rsidRDefault="00FD14D4" w:rsidP="00E10CFB">
            <w:r>
              <w:t>23.10</w:t>
            </w:r>
          </w:p>
        </w:tc>
        <w:tc>
          <w:tcPr>
            <w:tcW w:w="1099" w:type="dxa"/>
          </w:tcPr>
          <w:p w:rsidR="00494E2F" w:rsidRDefault="00494E2F" w:rsidP="00E10CFB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 w:rsidP="00E10CFB">
            <w:r>
              <w:t>9</w:t>
            </w:r>
          </w:p>
        </w:tc>
        <w:tc>
          <w:tcPr>
            <w:tcW w:w="5387" w:type="dxa"/>
          </w:tcPr>
          <w:p w:rsidR="00FD14D4" w:rsidRDefault="00FD14D4" w:rsidP="00E10CFB">
            <w:r>
              <w:rPr>
                <w:rFonts w:ascii="Times New Roman" w:hAnsi="Times New Roman"/>
                <w:color w:val="262626"/>
                <w:sz w:val="24"/>
                <w:szCs w:val="24"/>
              </w:rPr>
              <w:t>Доходная и расходная части бюджета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Анализ бюджета семьи.</w:t>
            </w:r>
          </w:p>
        </w:tc>
        <w:tc>
          <w:tcPr>
            <w:tcW w:w="1134" w:type="dxa"/>
          </w:tcPr>
          <w:p w:rsidR="00FD14D4" w:rsidRDefault="00FD14D4" w:rsidP="00E10CFB">
            <w:r>
              <w:t>1</w:t>
            </w:r>
          </w:p>
        </w:tc>
        <w:tc>
          <w:tcPr>
            <w:tcW w:w="1134" w:type="dxa"/>
          </w:tcPr>
          <w:p w:rsidR="00FD14D4" w:rsidRDefault="00FD14D4" w:rsidP="00E10CFB">
            <w:r>
              <w:t>6.11</w:t>
            </w:r>
          </w:p>
        </w:tc>
        <w:tc>
          <w:tcPr>
            <w:tcW w:w="1099" w:type="dxa"/>
          </w:tcPr>
          <w:p w:rsidR="00FD14D4" w:rsidRDefault="00FD14D4" w:rsidP="00E10CFB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 w:rsidP="00E10CFB">
            <w:r>
              <w:t>10</w:t>
            </w:r>
          </w:p>
        </w:tc>
        <w:tc>
          <w:tcPr>
            <w:tcW w:w="5387" w:type="dxa"/>
          </w:tcPr>
          <w:p w:rsidR="00FD14D4" w:rsidRDefault="00FD14D4" w:rsidP="00E10CFB">
            <w:r>
              <w:rPr>
                <w:rFonts w:ascii="Times New Roman" w:hAnsi="Times New Roman"/>
                <w:color w:val="262626"/>
                <w:sz w:val="24"/>
                <w:szCs w:val="24"/>
              </w:rPr>
              <w:t>Расходы на питание</w:t>
            </w:r>
          </w:p>
        </w:tc>
        <w:tc>
          <w:tcPr>
            <w:tcW w:w="1134" w:type="dxa"/>
          </w:tcPr>
          <w:p w:rsidR="00FD14D4" w:rsidRDefault="00FD14D4" w:rsidP="00E10CFB">
            <w:r>
              <w:t>1</w:t>
            </w:r>
          </w:p>
        </w:tc>
        <w:tc>
          <w:tcPr>
            <w:tcW w:w="1134" w:type="dxa"/>
          </w:tcPr>
          <w:p w:rsidR="00FD14D4" w:rsidRDefault="00FD14D4" w:rsidP="00E10CFB">
            <w:r>
              <w:t>13.11</w:t>
            </w:r>
          </w:p>
        </w:tc>
        <w:tc>
          <w:tcPr>
            <w:tcW w:w="1099" w:type="dxa"/>
          </w:tcPr>
          <w:p w:rsidR="00FD14D4" w:rsidRDefault="00FD14D4" w:rsidP="00E10CFB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 w:rsidP="00E10CFB">
            <w:r>
              <w:t>11</w:t>
            </w:r>
          </w:p>
        </w:tc>
        <w:tc>
          <w:tcPr>
            <w:tcW w:w="5387" w:type="dxa"/>
          </w:tcPr>
          <w:p w:rsidR="00FD14D4" w:rsidRDefault="00FD14D4" w:rsidP="00E10CFB">
            <w:r>
              <w:rPr>
                <w:rFonts w:ascii="Times New Roman" w:hAnsi="Times New Roman"/>
                <w:color w:val="262626"/>
                <w:sz w:val="24"/>
                <w:szCs w:val="24"/>
              </w:rPr>
              <w:t>Сбережения. Личный бюджет</w:t>
            </w:r>
          </w:p>
        </w:tc>
        <w:tc>
          <w:tcPr>
            <w:tcW w:w="1134" w:type="dxa"/>
          </w:tcPr>
          <w:p w:rsidR="00FD14D4" w:rsidRDefault="00FD14D4" w:rsidP="00E10CFB">
            <w:r>
              <w:t>1</w:t>
            </w:r>
          </w:p>
        </w:tc>
        <w:tc>
          <w:tcPr>
            <w:tcW w:w="1134" w:type="dxa"/>
          </w:tcPr>
          <w:p w:rsidR="00FD14D4" w:rsidRDefault="00FD14D4" w:rsidP="00E10CFB">
            <w:r>
              <w:t>20.11</w:t>
            </w:r>
          </w:p>
        </w:tc>
        <w:tc>
          <w:tcPr>
            <w:tcW w:w="1099" w:type="dxa"/>
          </w:tcPr>
          <w:p w:rsidR="00FD14D4" w:rsidRDefault="00FD14D4" w:rsidP="00E10CFB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 w:rsidP="00E10CFB">
            <w:r>
              <w:t>12</w:t>
            </w:r>
          </w:p>
        </w:tc>
        <w:tc>
          <w:tcPr>
            <w:tcW w:w="5387" w:type="dxa"/>
          </w:tcPr>
          <w:p w:rsidR="00FD14D4" w:rsidRDefault="00FD14D4" w:rsidP="00E10CFB"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Предпринимательство в семье.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рыка и потребностей местного населения товарах и услугах</w:t>
            </w:r>
          </w:p>
        </w:tc>
        <w:tc>
          <w:tcPr>
            <w:tcW w:w="1134" w:type="dxa"/>
          </w:tcPr>
          <w:p w:rsidR="00FD14D4" w:rsidRDefault="00FD14D4" w:rsidP="00E10CFB">
            <w:r>
              <w:t>1</w:t>
            </w:r>
          </w:p>
        </w:tc>
        <w:tc>
          <w:tcPr>
            <w:tcW w:w="1134" w:type="dxa"/>
          </w:tcPr>
          <w:p w:rsidR="00FD14D4" w:rsidRDefault="00FD14D4" w:rsidP="00E10CFB">
            <w:r>
              <w:t>27.11</w:t>
            </w:r>
          </w:p>
        </w:tc>
        <w:tc>
          <w:tcPr>
            <w:tcW w:w="1099" w:type="dxa"/>
          </w:tcPr>
          <w:p w:rsidR="00FD14D4" w:rsidRDefault="00FD14D4" w:rsidP="00E10CFB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 w:rsidP="00E10CFB">
            <w:r>
              <w:t>13</w:t>
            </w:r>
          </w:p>
        </w:tc>
        <w:tc>
          <w:tcPr>
            <w:tcW w:w="5387" w:type="dxa"/>
          </w:tcPr>
          <w:p w:rsidR="00FD14D4" w:rsidRDefault="00FD14D4" w:rsidP="00E10CFB">
            <w:r>
              <w:rPr>
                <w:rFonts w:ascii="Times New Roman" w:hAnsi="Times New Roman"/>
                <w:color w:val="262626"/>
                <w:sz w:val="24"/>
                <w:szCs w:val="24"/>
              </w:rPr>
              <w:t>Экономика приусадебного участка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Рациональное планирование расходов на основе актуальных потребностей семьи</w:t>
            </w:r>
          </w:p>
        </w:tc>
        <w:tc>
          <w:tcPr>
            <w:tcW w:w="1134" w:type="dxa"/>
          </w:tcPr>
          <w:p w:rsidR="00FD14D4" w:rsidRDefault="00FD14D4" w:rsidP="00E10CFB">
            <w:r>
              <w:t>1</w:t>
            </w:r>
          </w:p>
        </w:tc>
        <w:tc>
          <w:tcPr>
            <w:tcW w:w="1134" w:type="dxa"/>
          </w:tcPr>
          <w:p w:rsidR="00FD14D4" w:rsidRDefault="00FD14D4" w:rsidP="00E10CFB">
            <w:r>
              <w:t>4.12</w:t>
            </w:r>
          </w:p>
        </w:tc>
        <w:tc>
          <w:tcPr>
            <w:tcW w:w="1099" w:type="dxa"/>
          </w:tcPr>
          <w:p w:rsidR="00FD14D4" w:rsidRDefault="00FD14D4" w:rsidP="00E10CFB"/>
        </w:tc>
      </w:tr>
      <w:tr w:rsidR="00FD14D4" w:rsidTr="00FD14D4">
        <w:trPr>
          <w:gridAfter w:val="3"/>
          <w:wAfter w:w="3402" w:type="dxa"/>
        </w:trPr>
        <w:tc>
          <w:tcPr>
            <w:tcW w:w="9571" w:type="dxa"/>
            <w:gridSpan w:val="5"/>
          </w:tcPr>
          <w:p w:rsidR="00FD14D4" w:rsidRDefault="00FD14D4" w:rsidP="00E10CFB"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Современное производство и профессиональное образование – 5 часов</w:t>
            </w:r>
          </w:p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 w:rsidP="00E10CFB">
            <w:r>
              <w:t>14</w:t>
            </w:r>
          </w:p>
        </w:tc>
        <w:tc>
          <w:tcPr>
            <w:tcW w:w="5387" w:type="dxa"/>
          </w:tcPr>
          <w:p w:rsidR="00FD14D4" w:rsidRDefault="00FD14D4" w:rsidP="00E10CFB">
            <w:r>
              <w:rPr>
                <w:rFonts w:ascii="Times New Roman" w:hAnsi="Times New Roman"/>
                <w:sz w:val="24"/>
                <w:szCs w:val="24"/>
              </w:rPr>
              <w:t>Сферы и отрасли современного производства</w:t>
            </w:r>
          </w:p>
        </w:tc>
        <w:tc>
          <w:tcPr>
            <w:tcW w:w="1134" w:type="dxa"/>
          </w:tcPr>
          <w:p w:rsidR="00FD14D4" w:rsidRDefault="00FD14D4" w:rsidP="00E10CFB">
            <w:r>
              <w:t>1</w:t>
            </w:r>
          </w:p>
        </w:tc>
        <w:tc>
          <w:tcPr>
            <w:tcW w:w="1134" w:type="dxa"/>
          </w:tcPr>
          <w:p w:rsidR="00FD14D4" w:rsidRDefault="00FD14D4" w:rsidP="00E10CFB">
            <w:r>
              <w:t>11.12</w:t>
            </w:r>
          </w:p>
        </w:tc>
        <w:tc>
          <w:tcPr>
            <w:tcW w:w="1099" w:type="dxa"/>
          </w:tcPr>
          <w:p w:rsidR="00FD14D4" w:rsidRDefault="00FD14D4" w:rsidP="00E10CFB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 w:rsidP="00E10CFB">
            <w:r>
              <w:t>15</w:t>
            </w:r>
          </w:p>
        </w:tc>
        <w:tc>
          <w:tcPr>
            <w:tcW w:w="5387" w:type="dxa"/>
          </w:tcPr>
          <w:p w:rsidR="00FD14D4" w:rsidRDefault="00FD14D4" w:rsidP="00E10CFB">
            <w:r>
              <w:rPr>
                <w:rFonts w:ascii="Times New Roman" w:hAnsi="Times New Roman"/>
                <w:sz w:val="24"/>
                <w:szCs w:val="24"/>
              </w:rPr>
              <w:t>Профессия, специальность, квалификация</w:t>
            </w:r>
          </w:p>
        </w:tc>
        <w:tc>
          <w:tcPr>
            <w:tcW w:w="1134" w:type="dxa"/>
          </w:tcPr>
          <w:p w:rsidR="00FD14D4" w:rsidRDefault="00FD14D4" w:rsidP="00E10CFB">
            <w:r>
              <w:t>1</w:t>
            </w:r>
          </w:p>
        </w:tc>
        <w:tc>
          <w:tcPr>
            <w:tcW w:w="1134" w:type="dxa"/>
          </w:tcPr>
          <w:p w:rsidR="00FD14D4" w:rsidRDefault="00FD14D4" w:rsidP="00E10CFB">
            <w:r>
              <w:t>18.12</w:t>
            </w:r>
          </w:p>
        </w:tc>
        <w:tc>
          <w:tcPr>
            <w:tcW w:w="1099" w:type="dxa"/>
          </w:tcPr>
          <w:p w:rsidR="00FD14D4" w:rsidRDefault="00FD14D4" w:rsidP="00E10CFB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 w:rsidP="00E10CFB">
            <w:r>
              <w:t>16</w:t>
            </w:r>
          </w:p>
        </w:tc>
        <w:tc>
          <w:tcPr>
            <w:tcW w:w="5387" w:type="dxa"/>
          </w:tcPr>
          <w:p w:rsidR="00FD14D4" w:rsidRDefault="00FD14D4" w:rsidP="00E10CFB">
            <w:r>
              <w:rPr>
                <w:rFonts w:ascii="Times New Roman" w:hAnsi="Times New Roman"/>
                <w:sz w:val="24"/>
                <w:szCs w:val="24"/>
              </w:rPr>
              <w:t>Профессии сферы производства и сервиса</w:t>
            </w:r>
          </w:p>
        </w:tc>
        <w:tc>
          <w:tcPr>
            <w:tcW w:w="1134" w:type="dxa"/>
          </w:tcPr>
          <w:p w:rsidR="00FD14D4" w:rsidRDefault="00FD14D4" w:rsidP="00E10CFB">
            <w:r>
              <w:t>1</w:t>
            </w:r>
          </w:p>
        </w:tc>
        <w:tc>
          <w:tcPr>
            <w:tcW w:w="1134" w:type="dxa"/>
          </w:tcPr>
          <w:p w:rsidR="00FD14D4" w:rsidRDefault="00FD14D4" w:rsidP="00E10CFB">
            <w:r>
              <w:t>8.01</w:t>
            </w:r>
          </w:p>
        </w:tc>
        <w:tc>
          <w:tcPr>
            <w:tcW w:w="1099" w:type="dxa"/>
          </w:tcPr>
          <w:p w:rsidR="00FD14D4" w:rsidRDefault="00FD14D4" w:rsidP="00E10CFB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 w:rsidP="00E10CFB">
            <w:r>
              <w:t>17</w:t>
            </w:r>
          </w:p>
        </w:tc>
        <w:tc>
          <w:tcPr>
            <w:tcW w:w="5387" w:type="dxa"/>
          </w:tcPr>
          <w:p w:rsidR="00FD14D4" w:rsidRDefault="00FD14D4" w:rsidP="00E10CFB">
            <w:r>
              <w:rPr>
                <w:rFonts w:ascii="Times New Roman" w:hAnsi="Times New Roman"/>
                <w:sz w:val="24"/>
                <w:szCs w:val="24"/>
              </w:rPr>
              <w:t>Профессиональные качества личности и их диагностика</w:t>
            </w:r>
          </w:p>
        </w:tc>
        <w:tc>
          <w:tcPr>
            <w:tcW w:w="1134" w:type="dxa"/>
          </w:tcPr>
          <w:p w:rsidR="00FD14D4" w:rsidRDefault="00FD14D4" w:rsidP="00E10CFB">
            <w:r>
              <w:t>1</w:t>
            </w:r>
          </w:p>
        </w:tc>
        <w:tc>
          <w:tcPr>
            <w:tcW w:w="1134" w:type="dxa"/>
          </w:tcPr>
          <w:p w:rsidR="00FD14D4" w:rsidRDefault="00FD14D4" w:rsidP="00E10CFB">
            <w:r>
              <w:t>15.01</w:t>
            </w:r>
          </w:p>
        </w:tc>
        <w:tc>
          <w:tcPr>
            <w:tcW w:w="1099" w:type="dxa"/>
          </w:tcPr>
          <w:p w:rsidR="00FD14D4" w:rsidRDefault="00FD14D4" w:rsidP="00E10CFB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 w:rsidP="00E10CFB">
            <w:r>
              <w:t>18</w:t>
            </w:r>
          </w:p>
        </w:tc>
        <w:tc>
          <w:tcPr>
            <w:tcW w:w="5387" w:type="dxa"/>
          </w:tcPr>
          <w:p w:rsidR="00FD14D4" w:rsidRDefault="00FD14D4" w:rsidP="00E10CFB">
            <w:r>
              <w:rPr>
                <w:rFonts w:ascii="Times New Roman" w:hAnsi="Times New Roman"/>
                <w:sz w:val="24"/>
                <w:szCs w:val="24"/>
              </w:rPr>
              <w:t>Приоритетные направления развития, пути профессионального образования</w:t>
            </w:r>
          </w:p>
        </w:tc>
        <w:tc>
          <w:tcPr>
            <w:tcW w:w="1134" w:type="dxa"/>
          </w:tcPr>
          <w:p w:rsidR="00FD14D4" w:rsidRDefault="00FD14D4" w:rsidP="00E10CFB">
            <w:r>
              <w:t>1</w:t>
            </w:r>
          </w:p>
        </w:tc>
        <w:tc>
          <w:tcPr>
            <w:tcW w:w="1134" w:type="dxa"/>
          </w:tcPr>
          <w:p w:rsidR="00FD14D4" w:rsidRDefault="00FD14D4" w:rsidP="00E10CFB">
            <w:r>
              <w:t>22.01</w:t>
            </w:r>
          </w:p>
        </w:tc>
        <w:tc>
          <w:tcPr>
            <w:tcW w:w="1099" w:type="dxa"/>
          </w:tcPr>
          <w:p w:rsidR="00FD14D4" w:rsidRDefault="00FD14D4" w:rsidP="00E10CFB"/>
        </w:tc>
      </w:tr>
      <w:tr w:rsidR="00FD14D4" w:rsidTr="00FD14D4">
        <w:tc>
          <w:tcPr>
            <w:tcW w:w="9571" w:type="dxa"/>
            <w:gridSpan w:val="5"/>
          </w:tcPr>
          <w:p w:rsidR="00FD14D4" w:rsidRDefault="00FD14D4" w:rsidP="00EF5AD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i/>
                <w:color w:val="26262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262626"/>
                <w:sz w:val="28"/>
                <w:szCs w:val="28"/>
                <w:lang w:eastAsia="ru-RU"/>
              </w:rPr>
              <w:t>Создание изделий из текстильных и поделочных материалов – 8 часов</w:t>
            </w:r>
          </w:p>
          <w:p w:rsidR="00FD14D4" w:rsidRDefault="00FD14D4" w:rsidP="00EF5AD4">
            <w:r>
              <w:rPr>
                <w:rFonts w:ascii="Times New Roman" w:eastAsia="Times New Roman" w:hAnsi="Times New Roman"/>
                <w:i/>
                <w:color w:val="262626"/>
                <w:sz w:val="28"/>
                <w:szCs w:val="28"/>
                <w:lang w:eastAsia="ru-RU"/>
              </w:rPr>
              <w:t>Декоративно-прикладное творчество</w:t>
            </w:r>
          </w:p>
        </w:tc>
        <w:tc>
          <w:tcPr>
            <w:tcW w:w="1134" w:type="dxa"/>
          </w:tcPr>
          <w:p w:rsidR="00FD14D4" w:rsidRDefault="00FD14D4"/>
        </w:tc>
        <w:tc>
          <w:tcPr>
            <w:tcW w:w="1134" w:type="dxa"/>
          </w:tcPr>
          <w:p w:rsidR="00FD14D4" w:rsidRDefault="00FD14D4"/>
        </w:tc>
        <w:tc>
          <w:tcPr>
            <w:tcW w:w="1134" w:type="dxa"/>
          </w:tcPr>
          <w:p w:rsidR="00FD14D4" w:rsidRDefault="00FD14D4" w:rsidP="00E10CFB">
            <w:r>
              <w:t>29.01</w:t>
            </w:r>
          </w:p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>
            <w:r>
              <w:t>19</w:t>
            </w:r>
          </w:p>
        </w:tc>
        <w:tc>
          <w:tcPr>
            <w:tcW w:w="5387" w:type="dxa"/>
          </w:tcPr>
          <w:p w:rsidR="00FD14D4" w:rsidRPr="00CB1A3B" w:rsidRDefault="00FD14D4" w:rsidP="004C062B">
            <w:pPr>
              <w:rPr>
                <w:color w:val="000000"/>
              </w:rPr>
            </w:pPr>
            <w:r>
              <w:rPr>
                <w:rFonts w:ascii="Times New Roman" w:hAnsi="Times New Roman"/>
                <w:i/>
                <w:sz w:val="24"/>
              </w:rPr>
              <w:t>Традиционные виды рукоделия и декоративно-прикладного творчества, народные промыслы России.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CB1A3B">
              <w:rPr>
                <w:color w:val="000000"/>
              </w:rPr>
              <w:t>Виды поделоч</w:t>
            </w:r>
            <w:r w:rsidRPr="00CB1A3B">
              <w:rPr>
                <w:color w:val="000000"/>
              </w:rPr>
              <w:softHyphen/>
              <w:t>ных материа</w:t>
            </w:r>
            <w:r w:rsidRPr="00CB1A3B">
              <w:rPr>
                <w:color w:val="000000"/>
              </w:rPr>
              <w:softHyphen/>
              <w:t>лов и их свой</w:t>
            </w:r>
            <w:r w:rsidRPr="00CB1A3B">
              <w:rPr>
                <w:color w:val="000000"/>
              </w:rPr>
              <w:softHyphen/>
              <w:t>ства</w:t>
            </w:r>
            <w:r>
              <w:rPr>
                <w:color w:val="000000"/>
              </w:rPr>
              <w:t>.</w:t>
            </w:r>
          </w:p>
          <w:p w:rsidR="00FD14D4" w:rsidRDefault="00FD14D4" w:rsidP="004C062B">
            <w:pPr>
              <w:rPr>
                <w:color w:val="000000"/>
              </w:rPr>
            </w:pPr>
            <w:r w:rsidRPr="00362E4D">
              <w:rPr>
                <w:sz w:val="24"/>
                <w:szCs w:val="24"/>
              </w:rPr>
              <w:t>Вязание на спицах и мода. Материалы и инструменты</w:t>
            </w:r>
            <w:r w:rsidRPr="00501FEB">
              <w:rPr>
                <w:color w:val="000000"/>
              </w:rPr>
              <w:t xml:space="preserve"> </w:t>
            </w:r>
          </w:p>
          <w:p w:rsidR="00FD14D4" w:rsidRDefault="00FD14D4" w:rsidP="004C062B"/>
        </w:tc>
        <w:tc>
          <w:tcPr>
            <w:tcW w:w="1134" w:type="dxa"/>
          </w:tcPr>
          <w:p w:rsidR="00FD14D4" w:rsidRDefault="00FD14D4">
            <w:r>
              <w:t>1</w:t>
            </w:r>
          </w:p>
        </w:tc>
        <w:tc>
          <w:tcPr>
            <w:tcW w:w="1134" w:type="dxa"/>
          </w:tcPr>
          <w:p w:rsidR="00FD14D4" w:rsidRDefault="00991901" w:rsidP="00E10CFB">
            <w:r>
              <w:t>29.01</w:t>
            </w:r>
          </w:p>
        </w:tc>
        <w:tc>
          <w:tcPr>
            <w:tcW w:w="1099" w:type="dxa"/>
          </w:tcPr>
          <w:p w:rsidR="00FD14D4" w:rsidRDefault="00FD14D4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>
            <w:r>
              <w:t>20</w:t>
            </w:r>
          </w:p>
        </w:tc>
        <w:tc>
          <w:tcPr>
            <w:tcW w:w="5387" w:type="dxa"/>
          </w:tcPr>
          <w:p w:rsidR="00FD14D4" w:rsidRDefault="00FD14D4" w:rsidP="004C062B">
            <w:r>
              <w:rPr>
                <w:sz w:val="24"/>
                <w:szCs w:val="24"/>
              </w:rPr>
              <w:t>П</w:t>
            </w:r>
            <w:r w:rsidRPr="00362E4D">
              <w:rPr>
                <w:sz w:val="24"/>
                <w:szCs w:val="24"/>
              </w:rPr>
              <w:t>одбор спиц в зависимости от толщины нити. Набор петель для вязания спицами</w:t>
            </w:r>
          </w:p>
        </w:tc>
        <w:tc>
          <w:tcPr>
            <w:tcW w:w="1134" w:type="dxa"/>
          </w:tcPr>
          <w:p w:rsidR="00FD14D4" w:rsidRDefault="00FD14D4">
            <w:r>
              <w:t>1</w:t>
            </w:r>
          </w:p>
        </w:tc>
        <w:tc>
          <w:tcPr>
            <w:tcW w:w="1134" w:type="dxa"/>
          </w:tcPr>
          <w:p w:rsidR="00FD14D4" w:rsidRDefault="00991901" w:rsidP="00E10CFB">
            <w:r>
              <w:t>5.02</w:t>
            </w:r>
          </w:p>
        </w:tc>
        <w:tc>
          <w:tcPr>
            <w:tcW w:w="1099" w:type="dxa"/>
          </w:tcPr>
          <w:p w:rsidR="00FD14D4" w:rsidRDefault="00FD14D4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>
            <w:r>
              <w:t>21</w:t>
            </w:r>
          </w:p>
        </w:tc>
        <w:tc>
          <w:tcPr>
            <w:tcW w:w="5387" w:type="dxa"/>
          </w:tcPr>
          <w:p w:rsidR="00FD14D4" w:rsidRPr="00494E2F" w:rsidRDefault="00FD14D4">
            <w:pPr>
              <w:rPr>
                <w:color w:val="000000"/>
              </w:rPr>
            </w:pPr>
            <w:r w:rsidRPr="00362E4D">
              <w:rPr>
                <w:sz w:val="24"/>
                <w:szCs w:val="24"/>
              </w:rPr>
              <w:t>Лицевые и изнаночные петли и их условное обозначение на схемах вязания</w:t>
            </w:r>
            <w:r w:rsidRPr="00BC1BC2">
              <w:rPr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:rsidR="00FD14D4" w:rsidRDefault="00FD14D4">
            <w:r>
              <w:t>1</w:t>
            </w:r>
          </w:p>
        </w:tc>
        <w:tc>
          <w:tcPr>
            <w:tcW w:w="1134" w:type="dxa"/>
          </w:tcPr>
          <w:p w:rsidR="00FD14D4" w:rsidRDefault="00991901" w:rsidP="00E10CFB">
            <w:r>
              <w:t>12.02</w:t>
            </w:r>
          </w:p>
        </w:tc>
        <w:tc>
          <w:tcPr>
            <w:tcW w:w="1099" w:type="dxa"/>
          </w:tcPr>
          <w:p w:rsidR="00FD14D4" w:rsidRDefault="00FD14D4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>
            <w:r>
              <w:t>22</w:t>
            </w:r>
          </w:p>
        </w:tc>
        <w:tc>
          <w:tcPr>
            <w:tcW w:w="5387" w:type="dxa"/>
          </w:tcPr>
          <w:p w:rsidR="00FD14D4" w:rsidRDefault="00FD14D4">
            <w:r>
              <w:rPr>
                <w:rFonts w:ascii="Times New Roman" w:hAnsi="Times New Roman"/>
                <w:color w:val="262626"/>
                <w:sz w:val="24"/>
                <w:szCs w:val="24"/>
              </w:rPr>
              <w:t>Швы "узелки" и "рококо"</w:t>
            </w:r>
          </w:p>
        </w:tc>
        <w:tc>
          <w:tcPr>
            <w:tcW w:w="1134" w:type="dxa"/>
          </w:tcPr>
          <w:p w:rsidR="00FD14D4" w:rsidRDefault="00FD14D4">
            <w:r>
              <w:t>1</w:t>
            </w:r>
          </w:p>
        </w:tc>
        <w:tc>
          <w:tcPr>
            <w:tcW w:w="1134" w:type="dxa"/>
          </w:tcPr>
          <w:p w:rsidR="00FD14D4" w:rsidRDefault="00991901" w:rsidP="00E10CFB">
            <w:r>
              <w:t>19.02</w:t>
            </w:r>
          </w:p>
        </w:tc>
        <w:tc>
          <w:tcPr>
            <w:tcW w:w="1099" w:type="dxa"/>
          </w:tcPr>
          <w:p w:rsidR="00FD14D4" w:rsidRDefault="00FD14D4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>
            <w:r>
              <w:t>23</w:t>
            </w:r>
          </w:p>
        </w:tc>
        <w:tc>
          <w:tcPr>
            <w:tcW w:w="5387" w:type="dxa"/>
          </w:tcPr>
          <w:p w:rsidR="00FD14D4" w:rsidRDefault="00FD14D4">
            <w:r w:rsidRPr="00423542">
              <w:rPr>
                <w:color w:val="000000"/>
              </w:rPr>
              <w:t>Виды и прави</w:t>
            </w:r>
            <w:r w:rsidRPr="00423542">
              <w:rPr>
                <w:color w:val="000000"/>
              </w:rPr>
              <w:softHyphen/>
              <w:t>ла построения орнаментов</w:t>
            </w:r>
            <w:r>
              <w:rPr>
                <w:color w:val="000000"/>
              </w:rPr>
              <w:t>.</w:t>
            </w:r>
            <w:r w:rsidRPr="00423542">
              <w:t xml:space="preserve"> </w:t>
            </w:r>
            <w:r w:rsidRPr="003D7FCF">
              <w:t xml:space="preserve">Орнамент в </w:t>
            </w:r>
            <w:proofErr w:type="gramStart"/>
            <w:r w:rsidRPr="003D7FCF">
              <w:t>вязанных</w:t>
            </w:r>
            <w:proofErr w:type="gramEnd"/>
            <w:r w:rsidRPr="003D7FCF">
              <w:t xml:space="preserve"> изделиях. </w:t>
            </w:r>
          </w:p>
        </w:tc>
        <w:tc>
          <w:tcPr>
            <w:tcW w:w="1134" w:type="dxa"/>
          </w:tcPr>
          <w:p w:rsidR="00FD14D4" w:rsidRDefault="00FD14D4">
            <w:r>
              <w:t>1</w:t>
            </w:r>
          </w:p>
        </w:tc>
        <w:tc>
          <w:tcPr>
            <w:tcW w:w="1134" w:type="dxa"/>
          </w:tcPr>
          <w:p w:rsidR="00FD14D4" w:rsidRDefault="00991901">
            <w:r>
              <w:t>26.02</w:t>
            </w:r>
          </w:p>
        </w:tc>
        <w:tc>
          <w:tcPr>
            <w:tcW w:w="1099" w:type="dxa"/>
          </w:tcPr>
          <w:p w:rsidR="00FD14D4" w:rsidRDefault="00FD14D4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>
            <w:r>
              <w:t>24</w:t>
            </w:r>
          </w:p>
        </w:tc>
        <w:tc>
          <w:tcPr>
            <w:tcW w:w="5387" w:type="dxa"/>
          </w:tcPr>
          <w:p w:rsidR="00FD14D4" w:rsidRDefault="00FD14D4">
            <w:r w:rsidRPr="003D7FCF">
              <w:t xml:space="preserve">Цвет в художественном оформлении </w:t>
            </w:r>
            <w:proofErr w:type="gramStart"/>
            <w:r w:rsidRPr="003D7FCF">
              <w:t>вязанных</w:t>
            </w:r>
            <w:proofErr w:type="gramEnd"/>
            <w:r w:rsidRPr="003D7FCF">
              <w:t xml:space="preserve"> изделий</w:t>
            </w:r>
          </w:p>
        </w:tc>
        <w:tc>
          <w:tcPr>
            <w:tcW w:w="1134" w:type="dxa"/>
          </w:tcPr>
          <w:p w:rsidR="00FD14D4" w:rsidRDefault="00FD14D4">
            <w:r>
              <w:t>1</w:t>
            </w:r>
          </w:p>
        </w:tc>
        <w:tc>
          <w:tcPr>
            <w:tcW w:w="1134" w:type="dxa"/>
          </w:tcPr>
          <w:p w:rsidR="00FD14D4" w:rsidRDefault="00991901">
            <w:r>
              <w:t>5.03</w:t>
            </w:r>
          </w:p>
        </w:tc>
        <w:tc>
          <w:tcPr>
            <w:tcW w:w="1099" w:type="dxa"/>
          </w:tcPr>
          <w:p w:rsidR="00FD14D4" w:rsidRDefault="00FD14D4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>
            <w:r>
              <w:t>25</w:t>
            </w:r>
          </w:p>
        </w:tc>
        <w:tc>
          <w:tcPr>
            <w:tcW w:w="5387" w:type="dxa"/>
          </w:tcPr>
          <w:p w:rsidR="00FD14D4" w:rsidRDefault="00FD14D4">
            <w:r w:rsidRPr="00852676">
              <w:rPr>
                <w:color w:val="000000"/>
              </w:rPr>
              <w:t>Основной принцип худо</w:t>
            </w:r>
            <w:r w:rsidRPr="00852676">
              <w:rPr>
                <w:color w:val="000000"/>
              </w:rPr>
              <w:softHyphen/>
              <w:t>жественно-прикладного конструирова</w:t>
            </w:r>
            <w:r w:rsidRPr="00852676">
              <w:rPr>
                <w:color w:val="000000"/>
              </w:rPr>
              <w:softHyphen/>
              <w:t>ния</w:t>
            </w:r>
            <w:proofErr w:type="gramStart"/>
            <w:r w:rsidRPr="00362E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Профессии, связанные с обработкой поделочных материалов</w:t>
            </w:r>
          </w:p>
        </w:tc>
        <w:tc>
          <w:tcPr>
            <w:tcW w:w="1134" w:type="dxa"/>
          </w:tcPr>
          <w:p w:rsidR="00FD14D4" w:rsidRDefault="00FD14D4">
            <w:r>
              <w:t>1</w:t>
            </w:r>
          </w:p>
        </w:tc>
        <w:tc>
          <w:tcPr>
            <w:tcW w:w="1134" w:type="dxa"/>
          </w:tcPr>
          <w:p w:rsidR="00FD14D4" w:rsidRDefault="00991901">
            <w:r>
              <w:t>12.03</w:t>
            </w:r>
          </w:p>
        </w:tc>
        <w:tc>
          <w:tcPr>
            <w:tcW w:w="1099" w:type="dxa"/>
          </w:tcPr>
          <w:p w:rsidR="00FD14D4" w:rsidRDefault="00FD14D4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>
            <w:r>
              <w:t>26</w:t>
            </w:r>
          </w:p>
        </w:tc>
        <w:tc>
          <w:tcPr>
            <w:tcW w:w="5387" w:type="dxa"/>
          </w:tcPr>
          <w:p w:rsidR="00FD14D4" w:rsidRPr="00494E2F" w:rsidRDefault="00FD14D4">
            <w:pPr>
              <w:rPr>
                <w:color w:val="000000"/>
              </w:rPr>
            </w:pPr>
            <w:r w:rsidRPr="00852676">
              <w:rPr>
                <w:color w:val="000000"/>
              </w:rPr>
              <w:t>Эстетические и эргономиче</w:t>
            </w:r>
            <w:r w:rsidRPr="00852676">
              <w:rPr>
                <w:color w:val="000000"/>
              </w:rPr>
              <w:softHyphen/>
              <w:t>ские требова</w:t>
            </w:r>
            <w:r w:rsidRPr="00852676">
              <w:rPr>
                <w:color w:val="000000"/>
              </w:rPr>
              <w:softHyphen/>
              <w:t>ния к изделию</w:t>
            </w:r>
            <w:r>
              <w:rPr>
                <w:color w:val="000000"/>
              </w:rPr>
              <w:t xml:space="preserve">. </w:t>
            </w:r>
            <w:r w:rsidRPr="00362E4D">
              <w:rPr>
                <w:sz w:val="24"/>
                <w:szCs w:val="24"/>
              </w:rPr>
              <w:t>Выполнение образцов и</w:t>
            </w:r>
            <w:r>
              <w:rPr>
                <w:sz w:val="24"/>
                <w:szCs w:val="24"/>
              </w:rPr>
              <w:t xml:space="preserve"> изделий в технике вязания на сп</w:t>
            </w:r>
            <w:r w:rsidRPr="00362E4D">
              <w:rPr>
                <w:sz w:val="24"/>
                <w:szCs w:val="24"/>
              </w:rPr>
              <w:t>ицах</w:t>
            </w:r>
            <w:r w:rsidRPr="005A2753">
              <w:rPr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:rsidR="00FD14D4" w:rsidRDefault="00FD14D4">
            <w:r>
              <w:t>1</w:t>
            </w:r>
          </w:p>
        </w:tc>
        <w:tc>
          <w:tcPr>
            <w:tcW w:w="1134" w:type="dxa"/>
          </w:tcPr>
          <w:p w:rsidR="00FD14D4" w:rsidRDefault="00991901">
            <w:r>
              <w:t>19.03</w:t>
            </w:r>
          </w:p>
        </w:tc>
        <w:tc>
          <w:tcPr>
            <w:tcW w:w="1099" w:type="dxa"/>
          </w:tcPr>
          <w:p w:rsidR="00FD14D4" w:rsidRDefault="00FD14D4"/>
        </w:tc>
      </w:tr>
      <w:tr w:rsidR="00FD14D4" w:rsidTr="00FD14D4">
        <w:trPr>
          <w:gridAfter w:val="3"/>
          <w:wAfter w:w="3402" w:type="dxa"/>
        </w:trPr>
        <w:tc>
          <w:tcPr>
            <w:tcW w:w="9571" w:type="dxa"/>
            <w:gridSpan w:val="5"/>
          </w:tcPr>
          <w:p w:rsidR="00FD14D4" w:rsidRDefault="00FD14D4">
            <w:r>
              <w:rPr>
                <w:rFonts w:ascii="Times New Roman" w:eastAsia="Times New Roman" w:hAnsi="Times New Roman"/>
                <w:b/>
                <w:i/>
                <w:color w:val="262626"/>
                <w:sz w:val="28"/>
                <w:szCs w:val="28"/>
                <w:lang w:eastAsia="ru-RU"/>
              </w:rPr>
              <w:t>Проектиро</w:t>
            </w:r>
            <w:r w:rsidR="002F1E76">
              <w:rPr>
                <w:rFonts w:ascii="Times New Roman" w:eastAsia="Times New Roman" w:hAnsi="Times New Roman"/>
                <w:b/>
                <w:i/>
                <w:color w:val="262626"/>
                <w:sz w:val="28"/>
                <w:szCs w:val="28"/>
                <w:lang w:eastAsia="ru-RU"/>
              </w:rPr>
              <w:t>вание и изготовление изделий – 9</w:t>
            </w:r>
            <w:r>
              <w:rPr>
                <w:rFonts w:ascii="Times New Roman" w:eastAsia="Times New Roman" w:hAnsi="Times New Roman"/>
                <w:b/>
                <w:i/>
                <w:color w:val="262626"/>
                <w:sz w:val="28"/>
                <w:szCs w:val="28"/>
                <w:lang w:eastAsia="ru-RU"/>
              </w:rPr>
              <w:t xml:space="preserve"> часов</w:t>
            </w:r>
          </w:p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>
            <w:r>
              <w:t>27</w:t>
            </w:r>
          </w:p>
        </w:tc>
        <w:tc>
          <w:tcPr>
            <w:tcW w:w="5387" w:type="dxa"/>
          </w:tcPr>
          <w:p w:rsidR="00FD14D4" w:rsidRDefault="00FD14D4">
            <w:r>
              <w:rPr>
                <w:rFonts w:ascii="Times New Roman" w:hAnsi="Times New Roman"/>
                <w:color w:val="262626"/>
                <w:sz w:val="24"/>
                <w:szCs w:val="24"/>
              </w:rPr>
              <w:t>Творческий проект.</w:t>
            </w:r>
            <w:r>
              <w:rPr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Проектирование полезных изделий</w:t>
            </w:r>
          </w:p>
        </w:tc>
        <w:tc>
          <w:tcPr>
            <w:tcW w:w="1134" w:type="dxa"/>
          </w:tcPr>
          <w:p w:rsidR="00FD14D4" w:rsidRDefault="00FD14D4">
            <w:r>
              <w:t>1</w:t>
            </w:r>
          </w:p>
        </w:tc>
        <w:tc>
          <w:tcPr>
            <w:tcW w:w="1134" w:type="dxa"/>
          </w:tcPr>
          <w:p w:rsidR="00FD14D4" w:rsidRDefault="00991901">
            <w:r>
              <w:t>9.04</w:t>
            </w:r>
          </w:p>
        </w:tc>
        <w:tc>
          <w:tcPr>
            <w:tcW w:w="1099" w:type="dxa"/>
          </w:tcPr>
          <w:p w:rsidR="00FD14D4" w:rsidRDefault="00FD14D4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>
            <w:r>
              <w:t>28</w:t>
            </w:r>
          </w:p>
        </w:tc>
        <w:tc>
          <w:tcPr>
            <w:tcW w:w="5387" w:type="dxa"/>
          </w:tcPr>
          <w:p w:rsidR="00FD14D4" w:rsidRDefault="00FD14D4">
            <w:r>
              <w:rPr>
                <w:rFonts w:ascii="Times New Roman" w:hAnsi="Times New Roman"/>
                <w:color w:val="262626"/>
                <w:sz w:val="24"/>
                <w:szCs w:val="24"/>
              </w:rPr>
              <w:t>Последовательность проектирования</w:t>
            </w:r>
          </w:p>
        </w:tc>
        <w:tc>
          <w:tcPr>
            <w:tcW w:w="1134" w:type="dxa"/>
          </w:tcPr>
          <w:p w:rsidR="00FD14D4" w:rsidRDefault="00FD14D4">
            <w:r>
              <w:t>1</w:t>
            </w:r>
          </w:p>
        </w:tc>
        <w:tc>
          <w:tcPr>
            <w:tcW w:w="1134" w:type="dxa"/>
          </w:tcPr>
          <w:p w:rsidR="00FD14D4" w:rsidRDefault="00991901">
            <w:r>
              <w:t>16.04</w:t>
            </w:r>
          </w:p>
        </w:tc>
        <w:tc>
          <w:tcPr>
            <w:tcW w:w="1099" w:type="dxa"/>
          </w:tcPr>
          <w:p w:rsidR="00FD14D4" w:rsidRDefault="00FD14D4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>
            <w:r>
              <w:t>29</w:t>
            </w:r>
          </w:p>
        </w:tc>
        <w:tc>
          <w:tcPr>
            <w:tcW w:w="5387" w:type="dxa"/>
          </w:tcPr>
          <w:p w:rsidR="00FD14D4" w:rsidRDefault="00FD14D4">
            <w:r>
              <w:rPr>
                <w:rFonts w:ascii="Times New Roman" w:hAnsi="Times New Roman"/>
                <w:color w:val="262626"/>
                <w:sz w:val="24"/>
                <w:szCs w:val="24"/>
              </w:rPr>
              <w:t>Методы решения творческих задач</w:t>
            </w:r>
          </w:p>
        </w:tc>
        <w:tc>
          <w:tcPr>
            <w:tcW w:w="1134" w:type="dxa"/>
          </w:tcPr>
          <w:p w:rsidR="00FD14D4" w:rsidRDefault="00FD14D4">
            <w:r>
              <w:t>1</w:t>
            </w:r>
          </w:p>
        </w:tc>
        <w:tc>
          <w:tcPr>
            <w:tcW w:w="1134" w:type="dxa"/>
          </w:tcPr>
          <w:p w:rsidR="00FD14D4" w:rsidRDefault="00991901">
            <w:r>
              <w:t>23.04</w:t>
            </w:r>
          </w:p>
        </w:tc>
        <w:tc>
          <w:tcPr>
            <w:tcW w:w="1099" w:type="dxa"/>
          </w:tcPr>
          <w:p w:rsidR="00FD14D4" w:rsidRDefault="00FD14D4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>
            <w:r>
              <w:t>30</w:t>
            </w:r>
          </w:p>
        </w:tc>
        <w:tc>
          <w:tcPr>
            <w:tcW w:w="5387" w:type="dxa"/>
          </w:tcPr>
          <w:p w:rsidR="00FD14D4" w:rsidRDefault="00FD14D4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Расчет себестоимости изделия. </w:t>
            </w:r>
            <w:r>
              <w:rPr>
                <w:rFonts w:ascii="Times New Roman" w:hAnsi="Times New Roman"/>
                <w:i/>
                <w:sz w:val="24"/>
              </w:rPr>
              <w:t>Оценка материальных затрат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и возможной прибыли</w:t>
            </w:r>
          </w:p>
        </w:tc>
        <w:tc>
          <w:tcPr>
            <w:tcW w:w="1134" w:type="dxa"/>
          </w:tcPr>
          <w:p w:rsidR="00FD14D4" w:rsidRDefault="00FD14D4">
            <w:r>
              <w:t>1</w:t>
            </w:r>
          </w:p>
        </w:tc>
        <w:tc>
          <w:tcPr>
            <w:tcW w:w="1134" w:type="dxa"/>
          </w:tcPr>
          <w:p w:rsidR="00FD14D4" w:rsidRDefault="00991901">
            <w:r>
              <w:t>30.04</w:t>
            </w:r>
          </w:p>
        </w:tc>
        <w:tc>
          <w:tcPr>
            <w:tcW w:w="1099" w:type="dxa"/>
          </w:tcPr>
          <w:p w:rsidR="00FD14D4" w:rsidRDefault="00FD14D4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>
            <w:r>
              <w:t>31</w:t>
            </w:r>
          </w:p>
        </w:tc>
        <w:tc>
          <w:tcPr>
            <w:tcW w:w="5387" w:type="dxa"/>
          </w:tcPr>
          <w:p w:rsidR="00FD14D4" w:rsidRDefault="00FD14D4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Технология изготовления изделия. Изготовление изделия</w:t>
            </w:r>
          </w:p>
        </w:tc>
        <w:tc>
          <w:tcPr>
            <w:tcW w:w="1134" w:type="dxa"/>
          </w:tcPr>
          <w:p w:rsidR="00FD14D4" w:rsidRDefault="00FD14D4">
            <w:r>
              <w:t>1</w:t>
            </w:r>
          </w:p>
        </w:tc>
        <w:tc>
          <w:tcPr>
            <w:tcW w:w="1134" w:type="dxa"/>
          </w:tcPr>
          <w:p w:rsidR="00FD14D4" w:rsidRDefault="00991901">
            <w:r>
              <w:t>7.05</w:t>
            </w:r>
          </w:p>
        </w:tc>
        <w:tc>
          <w:tcPr>
            <w:tcW w:w="1099" w:type="dxa"/>
          </w:tcPr>
          <w:p w:rsidR="00FD14D4" w:rsidRDefault="00FD14D4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>
            <w:r>
              <w:t>32</w:t>
            </w:r>
          </w:p>
        </w:tc>
        <w:tc>
          <w:tcPr>
            <w:tcW w:w="5387" w:type="dxa"/>
          </w:tcPr>
          <w:p w:rsidR="00FD14D4" w:rsidRDefault="00FD14D4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Требования к качеству готового изделия. </w:t>
            </w:r>
            <w:r>
              <w:rPr>
                <w:rFonts w:ascii="Times New Roman" w:hAnsi="Times New Roman"/>
                <w:i/>
                <w:color w:val="262626"/>
                <w:sz w:val="24"/>
                <w:szCs w:val="24"/>
              </w:rPr>
              <w:t xml:space="preserve">Оценка </w:t>
            </w:r>
            <w:r>
              <w:rPr>
                <w:rFonts w:ascii="Times New Roman" w:hAnsi="Times New Roman"/>
                <w:i/>
                <w:sz w:val="24"/>
              </w:rPr>
              <w:t>качества изделия</w:t>
            </w:r>
          </w:p>
        </w:tc>
        <w:tc>
          <w:tcPr>
            <w:tcW w:w="1134" w:type="dxa"/>
          </w:tcPr>
          <w:p w:rsidR="00FD14D4" w:rsidRDefault="00FD14D4">
            <w:r>
              <w:t>1</w:t>
            </w:r>
          </w:p>
        </w:tc>
        <w:tc>
          <w:tcPr>
            <w:tcW w:w="1134" w:type="dxa"/>
          </w:tcPr>
          <w:p w:rsidR="00FD14D4" w:rsidRDefault="00991901">
            <w:r>
              <w:t>1405</w:t>
            </w:r>
          </w:p>
        </w:tc>
        <w:tc>
          <w:tcPr>
            <w:tcW w:w="1099" w:type="dxa"/>
          </w:tcPr>
          <w:p w:rsidR="00FD14D4" w:rsidRDefault="00FD14D4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>
            <w:r>
              <w:t>33</w:t>
            </w:r>
          </w:p>
        </w:tc>
        <w:tc>
          <w:tcPr>
            <w:tcW w:w="5387" w:type="dxa"/>
          </w:tcPr>
          <w:p w:rsidR="00FD14D4" w:rsidRDefault="00FD14D4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Реклама изделия.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Выбор путей продвижения продукта труда на рынок</w:t>
            </w:r>
          </w:p>
        </w:tc>
        <w:tc>
          <w:tcPr>
            <w:tcW w:w="1134" w:type="dxa"/>
          </w:tcPr>
          <w:p w:rsidR="00FD14D4" w:rsidRDefault="00FD14D4">
            <w:r>
              <w:t>1</w:t>
            </w:r>
          </w:p>
        </w:tc>
        <w:tc>
          <w:tcPr>
            <w:tcW w:w="1134" w:type="dxa"/>
          </w:tcPr>
          <w:p w:rsidR="00FD14D4" w:rsidRDefault="00991901">
            <w:r>
              <w:t>21.05</w:t>
            </w:r>
          </w:p>
        </w:tc>
        <w:tc>
          <w:tcPr>
            <w:tcW w:w="1099" w:type="dxa"/>
          </w:tcPr>
          <w:p w:rsidR="00FD14D4" w:rsidRDefault="00FD14D4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>
            <w:r>
              <w:t>34-35</w:t>
            </w:r>
          </w:p>
        </w:tc>
        <w:tc>
          <w:tcPr>
            <w:tcW w:w="5387" w:type="dxa"/>
          </w:tcPr>
          <w:p w:rsidR="00FD14D4" w:rsidRDefault="00FD14D4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Защита проекта</w:t>
            </w:r>
          </w:p>
        </w:tc>
        <w:tc>
          <w:tcPr>
            <w:tcW w:w="1134" w:type="dxa"/>
          </w:tcPr>
          <w:p w:rsidR="00FD14D4" w:rsidRDefault="00FD14D4">
            <w:r>
              <w:t>2</w:t>
            </w:r>
          </w:p>
        </w:tc>
        <w:tc>
          <w:tcPr>
            <w:tcW w:w="1134" w:type="dxa"/>
          </w:tcPr>
          <w:p w:rsidR="00FD14D4" w:rsidRDefault="00991901">
            <w:r>
              <w:t>27.05</w:t>
            </w:r>
          </w:p>
        </w:tc>
        <w:tc>
          <w:tcPr>
            <w:tcW w:w="1099" w:type="dxa"/>
          </w:tcPr>
          <w:p w:rsidR="00FD14D4" w:rsidRDefault="00FD14D4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/>
        </w:tc>
        <w:tc>
          <w:tcPr>
            <w:tcW w:w="5387" w:type="dxa"/>
          </w:tcPr>
          <w:p w:rsidR="00FD14D4" w:rsidRDefault="00FD14D4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14D4" w:rsidRDefault="00FD14D4"/>
        </w:tc>
        <w:tc>
          <w:tcPr>
            <w:tcW w:w="1134" w:type="dxa"/>
          </w:tcPr>
          <w:p w:rsidR="00FD14D4" w:rsidRDefault="00991901">
            <w:r>
              <w:t>28.05</w:t>
            </w:r>
          </w:p>
        </w:tc>
        <w:tc>
          <w:tcPr>
            <w:tcW w:w="1099" w:type="dxa"/>
          </w:tcPr>
          <w:p w:rsidR="00FD14D4" w:rsidRDefault="00FD14D4"/>
        </w:tc>
      </w:tr>
      <w:tr w:rsidR="00FD14D4" w:rsidTr="00FD14D4">
        <w:trPr>
          <w:gridAfter w:val="3"/>
          <w:wAfter w:w="3402" w:type="dxa"/>
        </w:trPr>
        <w:tc>
          <w:tcPr>
            <w:tcW w:w="817" w:type="dxa"/>
          </w:tcPr>
          <w:p w:rsidR="00FD14D4" w:rsidRDefault="00FD14D4"/>
        </w:tc>
        <w:tc>
          <w:tcPr>
            <w:tcW w:w="5387" w:type="dxa"/>
          </w:tcPr>
          <w:p w:rsidR="00FD14D4" w:rsidRDefault="00FD14D4">
            <w:pPr>
              <w:rPr>
                <w:rFonts w:ascii="Times New Roman" w:hAnsi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/>
                <w:color w:val="262626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FD14D4" w:rsidRDefault="00FD14D4">
            <w:r>
              <w:t>35</w:t>
            </w:r>
          </w:p>
        </w:tc>
        <w:tc>
          <w:tcPr>
            <w:tcW w:w="1134" w:type="dxa"/>
          </w:tcPr>
          <w:p w:rsidR="00FD14D4" w:rsidRDefault="00FD14D4"/>
        </w:tc>
        <w:tc>
          <w:tcPr>
            <w:tcW w:w="1099" w:type="dxa"/>
          </w:tcPr>
          <w:p w:rsidR="00FD14D4" w:rsidRDefault="00FD14D4"/>
        </w:tc>
      </w:tr>
    </w:tbl>
    <w:p w:rsidR="0011237E" w:rsidRDefault="0011237E"/>
    <w:p w:rsidR="0011237E" w:rsidRDefault="0011237E"/>
    <w:p w:rsidR="0011237E" w:rsidRDefault="0011237E"/>
    <w:p w:rsidR="0011237E" w:rsidRDefault="0011237E"/>
    <w:p w:rsidR="0011237E" w:rsidRDefault="0011237E"/>
    <w:sectPr w:rsidR="0011237E" w:rsidSect="00737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savePreviewPicture/>
  <w:compat/>
  <w:rsids>
    <w:rsidRoot w:val="00F011D7"/>
    <w:rsid w:val="000610EA"/>
    <w:rsid w:val="0008742D"/>
    <w:rsid w:val="0011237E"/>
    <w:rsid w:val="00176E7B"/>
    <w:rsid w:val="001E68A7"/>
    <w:rsid w:val="0026051B"/>
    <w:rsid w:val="002749B8"/>
    <w:rsid w:val="002B054D"/>
    <w:rsid w:val="002F1E76"/>
    <w:rsid w:val="00321CEC"/>
    <w:rsid w:val="003238E3"/>
    <w:rsid w:val="003E5756"/>
    <w:rsid w:val="00436C04"/>
    <w:rsid w:val="00447F56"/>
    <w:rsid w:val="00494E2F"/>
    <w:rsid w:val="004C062B"/>
    <w:rsid w:val="004C7464"/>
    <w:rsid w:val="004F4496"/>
    <w:rsid w:val="00540286"/>
    <w:rsid w:val="00553FC1"/>
    <w:rsid w:val="00555790"/>
    <w:rsid w:val="006C273C"/>
    <w:rsid w:val="007374A9"/>
    <w:rsid w:val="0091751A"/>
    <w:rsid w:val="009278FE"/>
    <w:rsid w:val="00934E82"/>
    <w:rsid w:val="00991901"/>
    <w:rsid w:val="009C42E6"/>
    <w:rsid w:val="009C534F"/>
    <w:rsid w:val="009D0928"/>
    <w:rsid w:val="009D1085"/>
    <w:rsid w:val="009E1BB4"/>
    <w:rsid w:val="00A40AE9"/>
    <w:rsid w:val="00B3051F"/>
    <w:rsid w:val="00B31152"/>
    <w:rsid w:val="00BE73C7"/>
    <w:rsid w:val="00C24984"/>
    <w:rsid w:val="00C43FF2"/>
    <w:rsid w:val="00CF6ED9"/>
    <w:rsid w:val="00D120B0"/>
    <w:rsid w:val="00DE6A47"/>
    <w:rsid w:val="00DF05ED"/>
    <w:rsid w:val="00E41CC4"/>
    <w:rsid w:val="00EF5AD4"/>
    <w:rsid w:val="00F011D7"/>
    <w:rsid w:val="00F21E7C"/>
    <w:rsid w:val="00F65777"/>
    <w:rsid w:val="00FC2ABA"/>
    <w:rsid w:val="00FD1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D7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9C53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53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3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53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F01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0610EA"/>
    <w:pPr>
      <w:spacing w:after="0" w:line="360" w:lineRule="auto"/>
      <w:ind w:firstLine="567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610E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Plain Text"/>
    <w:basedOn w:val="a"/>
    <w:link w:val="a7"/>
    <w:rsid w:val="000610E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0610E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11237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3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38E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9</Pages>
  <Words>3101</Words>
  <Characters>17682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сария</dc:creator>
  <cp:lastModifiedBy>сария</cp:lastModifiedBy>
  <cp:revision>21</cp:revision>
  <dcterms:created xsi:type="dcterms:W3CDTF">2017-10-11T12:06:00Z</dcterms:created>
  <dcterms:modified xsi:type="dcterms:W3CDTF">2018-03-29T09:21:00Z</dcterms:modified>
</cp:coreProperties>
</file>